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734" w:type="dxa"/>
        <w:jc w:val="center"/>
        <w:tblLook w:val="01E0" w:firstRow="1" w:lastRow="1" w:firstColumn="1" w:lastColumn="1" w:noHBand="0" w:noVBand="0"/>
      </w:tblPr>
      <w:tblGrid>
        <w:gridCol w:w="5200"/>
        <w:gridCol w:w="4534"/>
      </w:tblGrid>
      <w:tr w:rsidR="007F111A" w:rsidRPr="00F20E9D" w:rsidTr="006B3F7C">
        <w:trPr>
          <w:trHeight w:val="1287"/>
          <w:jc w:val="center"/>
        </w:trPr>
        <w:tc>
          <w:tcPr>
            <w:tcW w:w="5200" w:type="dxa"/>
          </w:tcPr>
          <w:p w:rsidR="007F111A" w:rsidRPr="00F20E9D" w:rsidRDefault="008A26CE" w:rsidP="006B3F7C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7F111A" w:rsidRPr="00F20E9D">
              <w:rPr>
                <w:rFonts w:ascii="Times New Roman" w:hAnsi="Times New Roman"/>
                <w:sz w:val="24"/>
                <w:szCs w:val="24"/>
              </w:rPr>
              <w:t>ринято</w:t>
            </w:r>
          </w:p>
          <w:p w:rsidR="007F111A" w:rsidRPr="00F20E9D" w:rsidRDefault="007F111A" w:rsidP="006B3F7C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F20E9D">
              <w:rPr>
                <w:rFonts w:ascii="Times New Roman" w:hAnsi="Times New Roman"/>
                <w:sz w:val="24"/>
                <w:szCs w:val="24"/>
              </w:rPr>
              <w:t xml:space="preserve">педагогическим советом </w:t>
            </w:r>
          </w:p>
          <w:p w:rsidR="007F111A" w:rsidRPr="00F20E9D" w:rsidRDefault="00B74091" w:rsidP="006B3F7C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«Бурундуковская</w:t>
            </w:r>
            <w:r w:rsidR="007F111A" w:rsidRPr="00F20E9D"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  <w:p w:rsidR="007F111A" w:rsidRPr="00F20E9D" w:rsidRDefault="00B74091" w:rsidP="006B3F7C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Протокол № 7 от «10» марта</w:t>
            </w:r>
            <w:bookmarkStart w:id="0" w:name="_GoBack"/>
            <w:bookmarkEnd w:id="0"/>
            <w:r w:rsidR="007F111A">
              <w:rPr>
                <w:rFonts w:ascii="Times New Roman" w:hAnsi="Times New Roman"/>
                <w:sz w:val="24"/>
                <w:szCs w:val="24"/>
              </w:rPr>
              <w:t xml:space="preserve"> 2020</w:t>
            </w:r>
            <w:r w:rsidR="007F111A" w:rsidRPr="00F20E9D">
              <w:rPr>
                <w:rFonts w:ascii="Times New Roman" w:hAnsi="Times New Roman"/>
                <w:sz w:val="24"/>
                <w:szCs w:val="24"/>
              </w:rPr>
              <w:t>г.</w:t>
            </w:r>
          </w:p>
          <w:p w:rsidR="007F111A" w:rsidRPr="00F20E9D" w:rsidRDefault="007F111A" w:rsidP="006B3F7C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4" w:type="dxa"/>
          </w:tcPr>
          <w:p w:rsidR="00B74091" w:rsidRDefault="00B74091" w:rsidP="006B3F7C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A3277">
              <w:rPr>
                <w:noProof/>
              </w:rPr>
              <w:drawing>
                <wp:anchor distT="0" distB="0" distL="114300" distR="114300" simplePos="0" relativeHeight="251657728" behindDoc="1" locked="0" layoutInCell="1" allowOverlap="1">
                  <wp:simplePos x="0" y="0"/>
                  <wp:positionH relativeFrom="column">
                    <wp:posOffset>648908</wp:posOffset>
                  </wp:positionH>
                  <wp:positionV relativeFrom="paragraph">
                    <wp:posOffset>71084</wp:posOffset>
                  </wp:positionV>
                  <wp:extent cx="895350" cy="701675"/>
                  <wp:effectExtent l="0" t="0" r="0" b="0"/>
                  <wp:wrapNone/>
                  <wp:docPr id="4" name="Рисунок 4" descr="подпись 0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подпись 0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490" t="25008" r="27957" b="3798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5350" cy="701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7F111A" w:rsidRPr="00F20E9D">
              <w:rPr>
                <w:rFonts w:ascii="Times New Roman" w:hAnsi="Times New Roman"/>
                <w:sz w:val="24"/>
                <w:szCs w:val="24"/>
              </w:rPr>
              <w:t>«Утверждаю»</w:t>
            </w:r>
          </w:p>
          <w:p w:rsidR="007F111A" w:rsidRPr="00F20E9D" w:rsidRDefault="00B74091" w:rsidP="006B3F7C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 МБОУ «Бурундуковская</w:t>
            </w:r>
            <w:r w:rsidR="007F111A" w:rsidRPr="00F20E9D">
              <w:rPr>
                <w:rFonts w:ascii="Times New Roman" w:hAnsi="Times New Roman"/>
                <w:sz w:val="24"/>
                <w:szCs w:val="24"/>
              </w:rPr>
              <w:t xml:space="preserve"> ООШ» ______________</w:t>
            </w:r>
            <w:proofErr w:type="gramStart"/>
            <w:r w:rsidR="007F111A">
              <w:rPr>
                <w:rFonts w:ascii="Times New Roman" w:hAnsi="Times New Roman"/>
                <w:sz w:val="24"/>
                <w:szCs w:val="24"/>
              </w:rPr>
              <w:t>_</w:t>
            </w:r>
            <w:r w:rsidR="007F111A" w:rsidRPr="00F20E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F111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Р.Ф.Хузина</w:t>
            </w:r>
            <w:proofErr w:type="spellEnd"/>
            <w:proofErr w:type="gramEnd"/>
          </w:p>
          <w:p w:rsidR="007F111A" w:rsidRPr="00F20E9D" w:rsidRDefault="007F111A" w:rsidP="006B3F7C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F20E9D">
              <w:rPr>
                <w:rFonts w:ascii="Times New Roman" w:hAnsi="Times New Roman"/>
                <w:sz w:val="24"/>
                <w:szCs w:val="24"/>
              </w:rPr>
              <w:t xml:space="preserve">Введено в действие приказом директора  </w:t>
            </w:r>
          </w:p>
          <w:p w:rsidR="007F111A" w:rsidRPr="00F20E9D" w:rsidRDefault="00B74091" w:rsidP="006B3F7C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 16 от «10» марта </w:t>
            </w:r>
            <w:r w:rsidR="007F111A">
              <w:rPr>
                <w:rFonts w:ascii="Times New Roman" w:hAnsi="Times New Roman"/>
                <w:sz w:val="24"/>
                <w:szCs w:val="24"/>
              </w:rPr>
              <w:t>2020</w:t>
            </w:r>
            <w:r w:rsidR="007F111A" w:rsidRPr="00F20E9D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</w:tr>
    </w:tbl>
    <w:p w:rsidR="007F111A" w:rsidRPr="00F20E9D" w:rsidRDefault="00B74091" w:rsidP="007F111A">
      <w:pPr>
        <w:pStyle w:val="a7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4A3277">
        <w:rPr>
          <w:noProof/>
        </w:rPr>
        <w:drawing>
          <wp:anchor distT="0" distB="0" distL="114300" distR="114300" simplePos="0" relativeHeight="251655680" behindDoc="1" locked="0" layoutInCell="1" allowOverlap="1">
            <wp:simplePos x="0" y="0"/>
            <wp:positionH relativeFrom="column">
              <wp:posOffset>4946543</wp:posOffset>
            </wp:positionH>
            <wp:positionV relativeFrom="paragraph">
              <wp:posOffset>-1560150</wp:posOffset>
            </wp:positionV>
            <wp:extent cx="1410335" cy="1429385"/>
            <wp:effectExtent l="0" t="0" r="0" b="0"/>
            <wp:wrapNone/>
            <wp:docPr id="1" name="Рисунок 1" descr="п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 00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41" t="15450" r="60425" b="216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0335" cy="142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F111A" w:rsidRPr="00F20E9D">
        <w:rPr>
          <w:rFonts w:ascii="Times New Roman" w:hAnsi="Times New Roman"/>
          <w:b/>
          <w:sz w:val="24"/>
          <w:szCs w:val="24"/>
        </w:rPr>
        <w:t xml:space="preserve">Положение </w:t>
      </w:r>
    </w:p>
    <w:p w:rsidR="007F111A" w:rsidRPr="007F111A" w:rsidRDefault="007F111A" w:rsidP="007F111A">
      <w:pPr>
        <w:pStyle w:val="a7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F20E9D">
        <w:rPr>
          <w:rFonts w:ascii="Times New Roman" w:hAnsi="Times New Roman"/>
          <w:b/>
          <w:sz w:val="24"/>
          <w:szCs w:val="24"/>
        </w:rPr>
        <w:t xml:space="preserve">о </w:t>
      </w:r>
      <w:r>
        <w:rPr>
          <w:rFonts w:ascii="Times New Roman" w:hAnsi="Times New Roman"/>
          <w:b/>
          <w:sz w:val="24"/>
          <w:szCs w:val="24"/>
        </w:rPr>
        <w:t>порядке оформления возникновения, приостановления и прекращения отношений между школой и обучающимися и (или) родителями (законными представителями) несовершеннолетних обучающихся</w:t>
      </w:r>
    </w:p>
    <w:p w:rsidR="007F111A" w:rsidRPr="00F20E9D" w:rsidRDefault="007F111A" w:rsidP="007F111A">
      <w:pPr>
        <w:pStyle w:val="a7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 муниципальном бюджетном общеобразовательном учреждении</w:t>
      </w:r>
    </w:p>
    <w:p w:rsidR="007F111A" w:rsidRPr="00F20E9D" w:rsidRDefault="00B74091" w:rsidP="007F111A">
      <w:pPr>
        <w:pStyle w:val="a7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1" w:name="bookmark1"/>
      <w:r>
        <w:rPr>
          <w:rFonts w:ascii="Times New Roman" w:hAnsi="Times New Roman"/>
          <w:b/>
          <w:sz w:val="24"/>
          <w:szCs w:val="24"/>
        </w:rPr>
        <w:t>«Бурундуковская</w:t>
      </w:r>
      <w:r w:rsidR="007F111A" w:rsidRPr="00F20E9D">
        <w:rPr>
          <w:rFonts w:ascii="Times New Roman" w:hAnsi="Times New Roman"/>
          <w:b/>
          <w:sz w:val="24"/>
          <w:szCs w:val="24"/>
        </w:rPr>
        <w:t xml:space="preserve"> основная общеобразовательная школа  </w:t>
      </w:r>
    </w:p>
    <w:p w:rsidR="007F111A" w:rsidRPr="00F20E9D" w:rsidRDefault="00B74091" w:rsidP="007F111A">
      <w:pPr>
        <w:pStyle w:val="a7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имени Р. Калимуллина </w:t>
      </w:r>
      <w:r w:rsidR="007F111A" w:rsidRPr="00F20E9D">
        <w:rPr>
          <w:rFonts w:ascii="Times New Roman" w:hAnsi="Times New Roman"/>
          <w:b/>
          <w:sz w:val="24"/>
          <w:szCs w:val="24"/>
        </w:rPr>
        <w:t>Кайбицкого муниципального района Р</w:t>
      </w:r>
      <w:bookmarkEnd w:id="1"/>
      <w:r w:rsidR="007F111A" w:rsidRPr="00F20E9D">
        <w:rPr>
          <w:rFonts w:ascii="Times New Roman" w:hAnsi="Times New Roman"/>
          <w:b/>
          <w:sz w:val="24"/>
          <w:szCs w:val="24"/>
        </w:rPr>
        <w:t>еспублики Татарстан»</w:t>
      </w:r>
    </w:p>
    <w:p w:rsidR="007F111A" w:rsidRDefault="007F111A" w:rsidP="007F111A">
      <w:pPr>
        <w:spacing w:before="62" w:line="319" w:lineRule="exact"/>
        <w:ind w:left="3500"/>
        <w:jc w:val="both"/>
        <w:rPr>
          <w:b/>
          <w:color w:val="383838"/>
          <w:sz w:val="28"/>
        </w:rPr>
      </w:pPr>
    </w:p>
    <w:p w:rsidR="00EF62CE" w:rsidRDefault="007F111A">
      <w:pPr>
        <w:spacing w:before="62" w:line="319" w:lineRule="exact"/>
        <w:ind w:left="3500"/>
        <w:jc w:val="both"/>
        <w:rPr>
          <w:b/>
          <w:sz w:val="28"/>
        </w:rPr>
      </w:pPr>
      <w:r>
        <w:rPr>
          <w:b/>
          <w:color w:val="383838"/>
          <w:sz w:val="28"/>
          <w:lang w:val="en-US"/>
        </w:rPr>
        <w:t>I</w:t>
      </w:r>
      <w:r>
        <w:rPr>
          <w:b/>
          <w:color w:val="383838"/>
          <w:sz w:val="28"/>
        </w:rPr>
        <w:t>.</w:t>
      </w:r>
      <w:r>
        <w:rPr>
          <w:b/>
          <w:color w:val="383838"/>
          <w:spacing w:val="-2"/>
          <w:sz w:val="28"/>
        </w:rPr>
        <w:t xml:space="preserve"> </w:t>
      </w:r>
      <w:r>
        <w:rPr>
          <w:b/>
          <w:color w:val="383838"/>
          <w:sz w:val="28"/>
        </w:rPr>
        <w:t>Общие</w:t>
      </w:r>
      <w:r>
        <w:rPr>
          <w:b/>
          <w:color w:val="383838"/>
          <w:spacing w:val="-3"/>
          <w:sz w:val="28"/>
        </w:rPr>
        <w:t xml:space="preserve"> </w:t>
      </w:r>
      <w:r>
        <w:rPr>
          <w:b/>
          <w:color w:val="383838"/>
          <w:sz w:val="28"/>
        </w:rPr>
        <w:t>положения</w:t>
      </w:r>
    </w:p>
    <w:p w:rsidR="00EF62CE" w:rsidRDefault="007F111A" w:rsidP="00B74091">
      <w:pPr>
        <w:pStyle w:val="a4"/>
        <w:numPr>
          <w:ilvl w:val="1"/>
          <w:numId w:val="5"/>
        </w:numPr>
        <w:tabs>
          <w:tab w:val="left" w:pos="706"/>
        </w:tabs>
        <w:ind w:right="107"/>
      </w:pPr>
      <w:r>
        <w:rPr>
          <w:sz w:val="28"/>
        </w:rPr>
        <w:t>Настоящий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(далее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Положение)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порядке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возникновения,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приостановления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прекращения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муниципальным</w:t>
      </w:r>
      <w:r>
        <w:rPr>
          <w:spacing w:val="38"/>
          <w:sz w:val="28"/>
        </w:rPr>
        <w:t xml:space="preserve"> </w:t>
      </w:r>
      <w:r>
        <w:rPr>
          <w:sz w:val="28"/>
        </w:rPr>
        <w:t>бюджетным</w:t>
      </w:r>
      <w:r>
        <w:rPr>
          <w:spacing w:val="38"/>
          <w:sz w:val="28"/>
        </w:rPr>
        <w:t xml:space="preserve"> </w:t>
      </w:r>
      <w:r>
        <w:rPr>
          <w:sz w:val="28"/>
        </w:rPr>
        <w:t>общеобразовательным</w:t>
      </w:r>
      <w:r>
        <w:rPr>
          <w:spacing w:val="38"/>
          <w:sz w:val="28"/>
        </w:rPr>
        <w:t xml:space="preserve"> </w:t>
      </w:r>
      <w:r>
        <w:rPr>
          <w:sz w:val="28"/>
        </w:rPr>
        <w:t>учреждением</w:t>
      </w:r>
      <w:r w:rsidR="00B74091">
        <w:t xml:space="preserve"> </w:t>
      </w:r>
      <w:r w:rsidR="00B74091" w:rsidRPr="00B74091">
        <w:rPr>
          <w:sz w:val="28"/>
        </w:rPr>
        <w:t>«Бурундуковская</w:t>
      </w:r>
      <w:r w:rsidRPr="00B74091">
        <w:rPr>
          <w:sz w:val="28"/>
        </w:rPr>
        <w:t xml:space="preserve"> ООШ»</w:t>
      </w:r>
      <w:r w:rsidRPr="00B74091">
        <w:rPr>
          <w:spacing w:val="1"/>
          <w:sz w:val="28"/>
        </w:rPr>
        <w:t xml:space="preserve">  </w:t>
      </w:r>
      <w:r w:rsidRPr="00B74091">
        <w:rPr>
          <w:sz w:val="28"/>
        </w:rPr>
        <w:t>(далее</w:t>
      </w:r>
      <w:r w:rsidRPr="00B74091">
        <w:rPr>
          <w:spacing w:val="1"/>
          <w:sz w:val="28"/>
        </w:rPr>
        <w:t xml:space="preserve"> </w:t>
      </w:r>
      <w:r w:rsidRPr="00B74091">
        <w:rPr>
          <w:sz w:val="28"/>
        </w:rPr>
        <w:t>–</w:t>
      </w:r>
      <w:r w:rsidRPr="00B74091">
        <w:rPr>
          <w:spacing w:val="1"/>
          <w:sz w:val="28"/>
        </w:rPr>
        <w:t xml:space="preserve"> </w:t>
      </w:r>
      <w:r w:rsidRPr="00B74091">
        <w:rPr>
          <w:sz w:val="28"/>
        </w:rPr>
        <w:t>Школа)</w:t>
      </w:r>
      <w:r w:rsidRPr="00B74091">
        <w:rPr>
          <w:spacing w:val="1"/>
          <w:sz w:val="28"/>
        </w:rPr>
        <w:t xml:space="preserve"> </w:t>
      </w:r>
      <w:r w:rsidRPr="00B74091">
        <w:rPr>
          <w:sz w:val="28"/>
        </w:rPr>
        <w:t>и</w:t>
      </w:r>
      <w:r w:rsidRPr="00B74091">
        <w:rPr>
          <w:spacing w:val="1"/>
          <w:sz w:val="28"/>
        </w:rPr>
        <w:t xml:space="preserve"> </w:t>
      </w:r>
      <w:r w:rsidRPr="00B74091">
        <w:rPr>
          <w:sz w:val="28"/>
        </w:rPr>
        <w:t>обучающимися</w:t>
      </w:r>
      <w:r w:rsidRPr="00B74091">
        <w:rPr>
          <w:spacing w:val="1"/>
          <w:sz w:val="28"/>
        </w:rPr>
        <w:t xml:space="preserve"> </w:t>
      </w:r>
      <w:r w:rsidRPr="00B74091">
        <w:rPr>
          <w:sz w:val="28"/>
        </w:rPr>
        <w:t>и</w:t>
      </w:r>
      <w:r w:rsidRPr="00B74091">
        <w:rPr>
          <w:spacing w:val="1"/>
          <w:sz w:val="28"/>
        </w:rPr>
        <w:t xml:space="preserve"> </w:t>
      </w:r>
      <w:r w:rsidRPr="00B74091">
        <w:rPr>
          <w:sz w:val="28"/>
        </w:rPr>
        <w:t>(или)</w:t>
      </w:r>
      <w:r w:rsidRPr="00B74091">
        <w:rPr>
          <w:spacing w:val="1"/>
          <w:sz w:val="28"/>
        </w:rPr>
        <w:t xml:space="preserve"> </w:t>
      </w:r>
      <w:r w:rsidRPr="00B74091">
        <w:rPr>
          <w:sz w:val="28"/>
        </w:rPr>
        <w:t>родителями</w:t>
      </w:r>
      <w:r w:rsidRPr="00B74091">
        <w:rPr>
          <w:spacing w:val="1"/>
          <w:sz w:val="28"/>
        </w:rPr>
        <w:t xml:space="preserve"> </w:t>
      </w:r>
      <w:r w:rsidRPr="00B74091">
        <w:rPr>
          <w:sz w:val="28"/>
        </w:rPr>
        <w:t>(законными</w:t>
      </w:r>
      <w:r w:rsidRPr="00B74091">
        <w:rPr>
          <w:spacing w:val="1"/>
          <w:sz w:val="28"/>
        </w:rPr>
        <w:t xml:space="preserve"> </w:t>
      </w:r>
      <w:r w:rsidRPr="00B74091">
        <w:rPr>
          <w:sz w:val="28"/>
        </w:rPr>
        <w:t>представителями)</w:t>
      </w:r>
      <w:r w:rsidRPr="00B74091">
        <w:rPr>
          <w:spacing w:val="1"/>
          <w:sz w:val="28"/>
        </w:rPr>
        <w:t xml:space="preserve"> </w:t>
      </w:r>
      <w:r w:rsidRPr="00B74091">
        <w:rPr>
          <w:sz w:val="28"/>
        </w:rPr>
        <w:t>несовершеннолетних</w:t>
      </w:r>
      <w:r w:rsidRPr="00B74091">
        <w:rPr>
          <w:spacing w:val="1"/>
          <w:sz w:val="28"/>
        </w:rPr>
        <w:t xml:space="preserve"> </w:t>
      </w:r>
      <w:r w:rsidRPr="00B74091">
        <w:rPr>
          <w:sz w:val="28"/>
        </w:rPr>
        <w:t>обучающихся</w:t>
      </w:r>
      <w:r w:rsidRPr="00B74091">
        <w:rPr>
          <w:spacing w:val="1"/>
          <w:sz w:val="28"/>
        </w:rPr>
        <w:t xml:space="preserve"> </w:t>
      </w:r>
      <w:r w:rsidRPr="00B74091">
        <w:rPr>
          <w:sz w:val="28"/>
        </w:rPr>
        <w:t>разработано</w:t>
      </w:r>
      <w:r w:rsidRPr="00B74091">
        <w:rPr>
          <w:spacing w:val="1"/>
          <w:sz w:val="28"/>
        </w:rPr>
        <w:t xml:space="preserve"> </w:t>
      </w:r>
      <w:r w:rsidRPr="00B74091">
        <w:rPr>
          <w:sz w:val="28"/>
        </w:rPr>
        <w:t>в</w:t>
      </w:r>
      <w:r w:rsidRPr="00B74091">
        <w:rPr>
          <w:spacing w:val="1"/>
          <w:sz w:val="28"/>
        </w:rPr>
        <w:t xml:space="preserve"> </w:t>
      </w:r>
      <w:r w:rsidRPr="00B74091">
        <w:rPr>
          <w:sz w:val="28"/>
        </w:rPr>
        <w:t>соответствии</w:t>
      </w:r>
      <w:r w:rsidRPr="00B74091">
        <w:rPr>
          <w:spacing w:val="1"/>
          <w:sz w:val="28"/>
        </w:rPr>
        <w:t xml:space="preserve"> </w:t>
      </w:r>
      <w:r w:rsidRPr="00B74091">
        <w:rPr>
          <w:sz w:val="28"/>
        </w:rPr>
        <w:t>с</w:t>
      </w:r>
      <w:r w:rsidRPr="00B74091">
        <w:rPr>
          <w:spacing w:val="1"/>
          <w:sz w:val="28"/>
        </w:rPr>
        <w:t xml:space="preserve"> </w:t>
      </w:r>
      <w:r w:rsidRPr="00B74091">
        <w:rPr>
          <w:sz w:val="28"/>
        </w:rPr>
        <w:t>Федеральным законом от 29 декабря 2012 г. N 273-ФЗ "Об образовании в</w:t>
      </w:r>
      <w:r w:rsidRPr="00B74091">
        <w:rPr>
          <w:spacing w:val="1"/>
          <w:sz w:val="28"/>
        </w:rPr>
        <w:t xml:space="preserve"> </w:t>
      </w:r>
      <w:r w:rsidRPr="00B74091">
        <w:rPr>
          <w:sz w:val="28"/>
        </w:rPr>
        <w:t>Российской</w:t>
      </w:r>
      <w:r w:rsidRPr="00B74091">
        <w:rPr>
          <w:spacing w:val="1"/>
          <w:sz w:val="28"/>
        </w:rPr>
        <w:t xml:space="preserve"> </w:t>
      </w:r>
      <w:r w:rsidRPr="00B74091">
        <w:rPr>
          <w:sz w:val="28"/>
        </w:rPr>
        <w:t>Федерации"</w:t>
      </w:r>
      <w:r w:rsidRPr="00B74091">
        <w:rPr>
          <w:spacing w:val="1"/>
          <w:sz w:val="28"/>
        </w:rPr>
        <w:t xml:space="preserve"> </w:t>
      </w:r>
      <w:r w:rsidRPr="00B74091">
        <w:rPr>
          <w:sz w:val="28"/>
        </w:rPr>
        <w:t>(далее</w:t>
      </w:r>
      <w:r w:rsidRPr="00B74091">
        <w:rPr>
          <w:spacing w:val="1"/>
          <w:sz w:val="28"/>
        </w:rPr>
        <w:t xml:space="preserve"> </w:t>
      </w:r>
      <w:r w:rsidRPr="00B74091">
        <w:rPr>
          <w:sz w:val="28"/>
        </w:rPr>
        <w:t>–</w:t>
      </w:r>
      <w:r w:rsidRPr="00B74091">
        <w:rPr>
          <w:spacing w:val="1"/>
          <w:sz w:val="28"/>
        </w:rPr>
        <w:t xml:space="preserve"> </w:t>
      </w:r>
      <w:r w:rsidRPr="00B74091">
        <w:rPr>
          <w:sz w:val="28"/>
        </w:rPr>
        <w:t>Федеральный</w:t>
      </w:r>
      <w:r w:rsidRPr="00B74091">
        <w:rPr>
          <w:spacing w:val="1"/>
          <w:sz w:val="28"/>
        </w:rPr>
        <w:t xml:space="preserve"> </w:t>
      </w:r>
      <w:r w:rsidRPr="00B74091">
        <w:rPr>
          <w:sz w:val="28"/>
        </w:rPr>
        <w:t>закон),</w:t>
      </w:r>
      <w:r w:rsidRPr="00B74091">
        <w:rPr>
          <w:spacing w:val="1"/>
          <w:sz w:val="28"/>
        </w:rPr>
        <w:t xml:space="preserve"> </w:t>
      </w:r>
      <w:r w:rsidRPr="00B74091">
        <w:rPr>
          <w:sz w:val="28"/>
        </w:rPr>
        <w:t>уставом</w:t>
      </w:r>
      <w:r w:rsidRPr="00B74091">
        <w:rPr>
          <w:spacing w:val="1"/>
          <w:sz w:val="28"/>
        </w:rPr>
        <w:t xml:space="preserve"> </w:t>
      </w:r>
      <w:r w:rsidRPr="00B74091">
        <w:rPr>
          <w:sz w:val="28"/>
        </w:rPr>
        <w:t>Школы</w:t>
      </w:r>
      <w:r w:rsidRPr="00B74091">
        <w:rPr>
          <w:spacing w:val="1"/>
          <w:sz w:val="28"/>
        </w:rPr>
        <w:t xml:space="preserve"> </w:t>
      </w:r>
      <w:r w:rsidRPr="00B74091">
        <w:rPr>
          <w:sz w:val="28"/>
        </w:rPr>
        <w:t>и</w:t>
      </w:r>
      <w:r w:rsidRPr="00B74091">
        <w:rPr>
          <w:spacing w:val="-67"/>
          <w:sz w:val="28"/>
        </w:rPr>
        <w:t xml:space="preserve"> </w:t>
      </w:r>
      <w:r w:rsidRPr="00B74091">
        <w:rPr>
          <w:sz w:val="28"/>
        </w:rPr>
        <w:t>определяет</w:t>
      </w:r>
      <w:r w:rsidRPr="00B74091">
        <w:rPr>
          <w:spacing w:val="1"/>
          <w:sz w:val="28"/>
        </w:rPr>
        <w:t xml:space="preserve"> </w:t>
      </w:r>
      <w:r w:rsidRPr="00B74091">
        <w:rPr>
          <w:sz w:val="28"/>
        </w:rPr>
        <w:t>правила</w:t>
      </w:r>
      <w:r w:rsidRPr="00B74091">
        <w:rPr>
          <w:spacing w:val="1"/>
          <w:sz w:val="28"/>
        </w:rPr>
        <w:t xml:space="preserve"> </w:t>
      </w:r>
      <w:r w:rsidRPr="00B74091">
        <w:rPr>
          <w:sz w:val="28"/>
        </w:rPr>
        <w:t>оформления</w:t>
      </w:r>
      <w:r w:rsidRPr="00B74091">
        <w:rPr>
          <w:spacing w:val="1"/>
          <w:sz w:val="28"/>
        </w:rPr>
        <w:t xml:space="preserve"> </w:t>
      </w:r>
      <w:r w:rsidRPr="00B74091">
        <w:rPr>
          <w:sz w:val="28"/>
        </w:rPr>
        <w:t>возникновения,</w:t>
      </w:r>
      <w:r w:rsidRPr="00B74091">
        <w:rPr>
          <w:spacing w:val="1"/>
          <w:sz w:val="28"/>
        </w:rPr>
        <w:t xml:space="preserve"> </w:t>
      </w:r>
      <w:r w:rsidRPr="00B74091">
        <w:rPr>
          <w:sz w:val="28"/>
        </w:rPr>
        <w:t>приостановления</w:t>
      </w:r>
      <w:r w:rsidRPr="00B74091">
        <w:rPr>
          <w:spacing w:val="1"/>
          <w:sz w:val="28"/>
        </w:rPr>
        <w:t xml:space="preserve"> </w:t>
      </w:r>
      <w:r w:rsidRPr="00B74091">
        <w:rPr>
          <w:sz w:val="28"/>
        </w:rPr>
        <w:t>и</w:t>
      </w:r>
      <w:r w:rsidRPr="00B74091">
        <w:rPr>
          <w:spacing w:val="1"/>
          <w:sz w:val="28"/>
        </w:rPr>
        <w:t xml:space="preserve"> </w:t>
      </w:r>
      <w:r w:rsidRPr="00B74091">
        <w:rPr>
          <w:sz w:val="28"/>
        </w:rPr>
        <w:t>прекращения</w:t>
      </w:r>
      <w:r w:rsidRPr="00B74091">
        <w:rPr>
          <w:spacing w:val="28"/>
          <w:sz w:val="28"/>
        </w:rPr>
        <w:t xml:space="preserve"> </w:t>
      </w:r>
      <w:r w:rsidRPr="00B74091">
        <w:rPr>
          <w:sz w:val="28"/>
        </w:rPr>
        <w:t>образовательных</w:t>
      </w:r>
      <w:r w:rsidRPr="00B74091">
        <w:rPr>
          <w:spacing w:val="27"/>
          <w:sz w:val="28"/>
        </w:rPr>
        <w:t xml:space="preserve"> </w:t>
      </w:r>
      <w:r w:rsidRPr="00B74091">
        <w:rPr>
          <w:sz w:val="28"/>
        </w:rPr>
        <w:t>отношений</w:t>
      </w:r>
      <w:r w:rsidRPr="00B74091">
        <w:rPr>
          <w:spacing w:val="27"/>
          <w:sz w:val="28"/>
        </w:rPr>
        <w:t xml:space="preserve"> </w:t>
      </w:r>
      <w:r w:rsidRPr="00B74091">
        <w:rPr>
          <w:sz w:val="28"/>
        </w:rPr>
        <w:t>между</w:t>
      </w:r>
      <w:r w:rsidRPr="00B74091">
        <w:rPr>
          <w:spacing w:val="28"/>
          <w:sz w:val="28"/>
        </w:rPr>
        <w:t xml:space="preserve"> </w:t>
      </w:r>
      <w:r w:rsidRPr="00B74091">
        <w:rPr>
          <w:sz w:val="28"/>
        </w:rPr>
        <w:t>Школой</w:t>
      </w:r>
      <w:r w:rsidRPr="00B74091">
        <w:rPr>
          <w:spacing w:val="27"/>
          <w:sz w:val="28"/>
        </w:rPr>
        <w:t xml:space="preserve"> </w:t>
      </w:r>
      <w:r w:rsidRPr="00B74091">
        <w:rPr>
          <w:sz w:val="28"/>
        </w:rPr>
        <w:t>и</w:t>
      </w:r>
      <w:r w:rsidRPr="00B74091">
        <w:rPr>
          <w:spacing w:val="28"/>
          <w:sz w:val="28"/>
        </w:rPr>
        <w:t xml:space="preserve"> </w:t>
      </w:r>
      <w:r w:rsidRPr="00B74091">
        <w:rPr>
          <w:sz w:val="28"/>
        </w:rPr>
        <w:t>обучающимися</w:t>
      </w:r>
      <w:r w:rsidRPr="00B74091">
        <w:rPr>
          <w:spacing w:val="-68"/>
          <w:sz w:val="28"/>
        </w:rPr>
        <w:t xml:space="preserve"> </w:t>
      </w:r>
      <w:r w:rsidRPr="00B74091">
        <w:rPr>
          <w:sz w:val="28"/>
        </w:rPr>
        <w:t>и</w:t>
      </w:r>
      <w:r w:rsidRPr="00B74091">
        <w:rPr>
          <w:spacing w:val="1"/>
          <w:sz w:val="28"/>
        </w:rPr>
        <w:t xml:space="preserve"> </w:t>
      </w:r>
      <w:r w:rsidRPr="00B74091">
        <w:rPr>
          <w:sz w:val="28"/>
        </w:rPr>
        <w:t>(или)</w:t>
      </w:r>
      <w:r w:rsidRPr="00B74091">
        <w:rPr>
          <w:spacing w:val="1"/>
          <w:sz w:val="28"/>
        </w:rPr>
        <w:t xml:space="preserve"> </w:t>
      </w:r>
      <w:r w:rsidRPr="00B74091">
        <w:rPr>
          <w:sz w:val="28"/>
        </w:rPr>
        <w:t>родителями</w:t>
      </w:r>
      <w:r w:rsidRPr="00B74091">
        <w:rPr>
          <w:spacing w:val="1"/>
          <w:sz w:val="28"/>
        </w:rPr>
        <w:t xml:space="preserve"> </w:t>
      </w:r>
      <w:r w:rsidRPr="00B74091">
        <w:rPr>
          <w:sz w:val="28"/>
        </w:rPr>
        <w:t>(законными</w:t>
      </w:r>
      <w:r w:rsidRPr="00B74091">
        <w:rPr>
          <w:spacing w:val="1"/>
          <w:sz w:val="28"/>
        </w:rPr>
        <w:t xml:space="preserve"> </w:t>
      </w:r>
      <w:r w:rsidRPr="00B74091">
        <w:rPr>
          <w:sz w:val="28"/>
        </w:rPr>
        <w:t>представителями)</w:t>
      </w:r>
      <w:r w:rsidRPr="00B74091">
        <w:rPr>
          <w:spacing w:val="1"/>
          <w:sz w:val="28"/>
        </w:rPr>
        <w:t xml:space="preserve"> </w:t>
      </w:r>
      <w:r w:rsidRPr="00B74091">
        <w:rPr>
          <w:sz w:val="28"/>
        </w:rPr>
        <w:t>несовершеннолетних</w:t>
      </w:r>
      <w:r w:rsidRPr="00B74091">
        <w:rPr>
          <w:spacing w:val="1"/>
          <w:sz w:val="28"/>
        </w:rPr>
        <w:t xml:space="preserve"> </w:t>
      </w:r>
      <w:r w:rsidRPr="00B74091">
        <w:rPr>
          <w:sz w:val="28"/>
        </w:rPr>
        <w:t>обучающихся.</w:t>
      </w:r>
    </w:p>
    <w:p w:rsidR="00EF62CE" w:rsidRDefault="007F111A" w:rsidP="00B74091">
      <w:pPr>
        <w:pStyle w:val="a4"/>
        <w:numPr>
          <w:ilvl w:val="1"/>
          <w:numId w:val="5"/>
        </w:numPr>
        <w:tabs>
          <w:tab w:val="left" w:pos="745"/>
          <w:tab w:val="left" w:pos="2939"/>
          <w:tab w:val="left" w:pos="4022"/>
        </w:tabs>
        <w:ind w:right="114"/>
      </w:pPr>
      <w:r>
        <w:rPr>
          <w:sz w:val="28"/>
        </w:rPr>
        <w:t>Настоящее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регламентирует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возникновения,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приостановления</w:t>
      </w:r>
      <w:r>
        <w:rPr>
          <w:sz w:val="28"/>
        </w:rPr>
        <w:tab/>
        <w:t>и</w:t>
      </w:r>
      <w:r>
        <w:rPr>
          <w:sz w:val="28"/>
        </w:rPr>
        <w:tab/>
        <w:t>прекращения</w:t>
      </w:r>
      <w:r>
        <w:rPr>
          <w:spacing w:val="56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45"/>
          <w:sz w:val="28"/>
        </w:rPr>
        <w:t xml:space="preserve"> </w:t>
      </w:r>
      <w:r>
        <w:rPr>
          <w:sz w:val="28"/>
        </w:rPr>
        <w:t>между</w:t>
      </w:r>
      <w:r>
        <w:rPr>
          <w:spacing w:val="41"/>
          <w:sz w:val="28"/>
        </w:rPr>
        <w:t xml:space="preserve"> </w:t>
      </w:r>
      <w:r>
        <w:rPr>
          <w:sz w:val="28"/>
        </w:rPr>
        <w:t>МБОУ</w:t>
      </w:r>
      <w:r w:rsidR="00B74091">
        <w:t xml:space="preserve"> «Бурундуковская</w:t>
      </w:r>
      <w:r>
        <w:t xml:space="preserve"> ООШ» 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(законными)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1"/>
        </w:rPr>
        <w:t xml:space="preserve"> </w:t>
      </w:r>
      <w:r>
        <w:t>обучающихся.</w:t>
      </w:r>
    </w:p>
    <w:p w:rsidR="00EF62CE" w:rsidRDefault="007F111A">
      <w:pPr>
        <w:pStyle w:val="a4"/>
        <w:numPr>
          <w:ilvl w:val="1"/>
          <w:numId w:val="5"/>
        </w:numPr>
        <w:tabs>
          <w:tab w:val="left" w:pos="735"/>
        </w:tabs>
        <w:ind w:right="110"/>
        <w:rPr>
          <w:sz w:val="28"/>
        </w:rPr>
      </w:pPr>
      <w:r>
        <w:rPr>
          <w:sz w:val="28"/>
        </w:rPr>
        <w:t>Под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данном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Положении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понимается</w:t>
      </w:r>
      <w:r>
        <w:rPr>
          <w:spacing w:val="1"/>
          <w:sz w:val="28"/>
        </w:rPr>
        <w:t xml:space="preserve"> </w:t>
      </w:r>
      <w:r>
        <w:rPr>
          <w:sz w:val="28"/>
        </w:rPr>
        <w:t>совокупность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права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образование,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программ.</w:t>
      </w:r>
    </w:p>
    <w:p w:rsidR="00EF62CE" w:rsidRDefault="007F111A">
      <w:pPr>
        <w:pStyle w:val="a4"/>
        <w:numPr>
          <w:ilvl w:val="1"/>
          <w:numId w:val="5"/>
        </w:numPr>
        <w:tabs>
          <w:tab w:val="left" w:pos="758"/>
        </w:tabs>
        <w:spacing w:before="1"/>
        <w:ind w:right="112"/>
        <w:rPr>
          <w:sz w:val="28"/>
        </w:rPr>
      </w:pPr>
      <w:r>
        <w:rPr>
          <w:sz w:val="28"/>
        </w:rPr>
        <w:t>Участники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обучающиеся,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представители)</w:t>
      </w:r>
      <w:r>
        <w:rPr>
          <w:spacing w:val="1"/>
          <w:sz w:val="28"/>
        </w:rPr>
        <w:t xml:space="preserve"> </w:t>
      </w:r>
      <w:r>
        <w:rPr>
          <w:sz w:val="28"/>
        </w:rPr>
        <w:t>несовершеннолетних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представители,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осуществляющие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образовательную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деятельность.</w:t>
      </w:r>
    </w:p>
    <w:p w:rsidR="00EF62CE" w:rsidRPr="00B74091" w:rsidRDefault="007F111A" w:rsidP="00B74091">
      <w:pPr>
        <w:pStyle w:val="a4"/>
        <w:numPr>
          <w:ilvl w:val="1"/>
          <w:numId w:val="5"/>
        </w:numPr>
        <w:tabs>
          <w:tab w:val="left" w:pos="676"/>
        </w:tabs>
        <w:ind w:right="109"/>
        <w:rPr>
          <w:sz w:val="28"/>
        </w:rPr>
        <w:sectPr w:rsidR="00EF62CE" w:rsidRPr="00B74091" w:rsidSect="00B74091">
          <w:pgSz w:w="11910" w:h="16840"/>
          <w:pgMar w:top="993" w:right="740" w:bottom="851" w:left="1580" w:header="720" w:footer="720" w:gutter="0"/>
          <w:cols w:space="720"/>
        </w:sectPr>
      </w:pPr>
      <w:r>
        <w:rPr>
          <w:sz w:val="28"/>
        </w:rPr>
        <w:t>Правила оформления возникновения, приостановления и прекращения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 между Школой и обучающимися и (или) родителями (законными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представителями)</w:t>
      </w:r>
      <w:r>
        <w:rPr>
          <w:spacing w:val="1"/>
          <w:sz w:val="28"/>
        </w:rPr>
        <w:t xml:space="preserve"> </w:t>
      </w:r>
      <w:r>
        <w:rPr>
          <w:sz w:val="28"/>
        </w:rPr>
        <w:t>несовершеннолетних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части,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урегулированной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настоящим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Положением, могут определяться Правилами приема, перевода, отчисления и</w:t>
      </w:r>
      <w:r>
        <w:rPr>
          <w:spacing w:val="-67"/>
          <w:sz w:val="28"/>
        </w:rPr>
        <w:t xml:space="preserve"> </w:t>
      </w:r>
      <w:r>
        <w:rPr>
          <w:sz w:val="28"/>
        </w:rPr>
        <w:t>восстановления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порядке</w:t>
      </w:r>
      <w:r>
        <w:rPr>
          <w:spacing w:val="1"/>
          <w:sz w:val="28"/>
        </w:rPr>
        <w:t xml:space="preserve"> </w:t>
      </w:r>
      <w:r>
        <w:rPr>
          <w:sz w:val="28"/>
        </w:rPr>
        <w:t>оказания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платных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2"/>
          <w:sz w:val="28"/>
        </w:rPr>
        <w:t xml:space="preserve"> </w:t>
      </w:r>
      <w:r>
        <w:rPr>
          <w:sz w:val="28"/>
        </w:rPr>
        <w:t>услуг</w:t>
      </w:r>
      <w:r>
        <w:rPr>
          <w:spacing w:val="13"/>
          <w:sz w:val="28"/>
        </w:rPr>
        <w:t xml:space="preserve"> </w:t>
      </w:r>
      <w:r>
        <w:rPr>
          <w:sz w:val="28"/>
        </w:rPr>
        <w:t>и</w:t>
      </w:r>
      <w:r>
        <w:rPr>
          <w:spacing w:val="12"/>
          <w:sz w:val="28"/>
        </w:rPr>
        <w:t xml:space="preserve"> </w:t>
      </w:r>
      <w:r>
        <w:rPr>
          <w:sz w:val="28"/>
        </w:rPr>
        <w:t>иными</w:t>
      </w:r>
      <w:r>
        <w:rPr>
          <w:spacing w:val="12"/>
          <w:sz w:val="28"/>
        </w:rPr>
        <w:t xml:space="preserve"> </w:t>
      </w:r>
      <w:r>
        <w:rPr>
          <w:sz w:val="28"/>
        </w:rPr>
        <w:t>локальными</w:t>
      </w:r>
      <w:r>
        <w:rPr>
          <w:spacing w:val="12"/>
          <w:sz w:val="28"/>
        </w:rPr>
        <w:t xml:space="preserve"> </w:t>
      </w:r>
      <w:r>
        <w:rPr>
          <w:sz w:val="28"/>
        </w:rPr>
        <w:t>нормативными</w:t>
      </w:r>
      <w:r>
        <w:rPr>
          <w:spacing w:val="12"/>
          <w:sz w:val="28"/>
        </w:rPr>
        <w:t xml:space="preserve"> </w:t>
      </w:r>
      <w:r>
        <w:rPr>
          <w:sz w:val="28"/>
        </w:rPr>
        <w:t>актами</w:t>
      </w:r>
      <w:r>
        <w:rPr>
          <w:spacing w:val="16"/>
          <w:sz w:val="28"/>
        </w:rPr>
        <w:t xml:space="preserve"> </w:t>
      </w:r>
      <w:r>
        <w:rPr>
          <w:sz w:val="28"/>
        </w:rPr>
        <w:t>Школы,</w:t>
      </w:r>
      <w:r>
        <w:rPr>
          <w:spacing w:val="-67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которыми</w:t>
      </w:r>
      <w:r>
        <w:rPr>
          <w:spacing w:val="1"/>
          <w:sz w:val="28"/>
        </w:rPr>
        <w:t xml:space="preserve"> </w:t>
      </w:r>
      <w:r>
        <w:rPr>
          <w:sz w:val="28"/>
        </w:rPr>
        <w:t>Школа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установленном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порядке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обязана</w:t>
      </w:r>
      <w:r>
        <w:rPr>
          <w:spacing w:val="1"/>
          <w:sz w:val="28"/>
        </w:rPr>
        <w:t xml:space="preserve"> </w:t>
      </w:r>
      <w:r>
        <w:rPr>
          <w:sz w:val="28"/>
        </w:rPr>
        <w:t>ознакомить</w:t>
      </w:r>
      <w:r>
        <w:rPr>
          <w:spacing w:val="-67"/>
          <w:sz w:val="28"/>
        </w:rPr>
        <w:t xml:space="preserve"> </w:t>
      </w:r>
      <w:r>
        <w:rPr>
          <w:sz w:val="28"/>
        </w:rPr>
        <w:t>поступающего</w:t>
      </w:r>
      <w:r>
        <w:rPr>
          <w:spacing w:val="-1"/>
          <w:sz w:val="28"/>
        </w:rPr>
        <w:t xml:space="preserve"> </w:t>
      </w:r>
      <w:r>
        <w:rPr>
          <w:sz w:val="28"/>
        </w:rPr>
        <w:t>и (или)</w:t>
      </w:r>
      <w:r>
        <w:rPr>
          <w:spacing w:val="-2"/>
          <w:sz w:val="28"/>
        </w:rPr>
        <w:t xml:space="preserve"> </w:t>
      </w:r>
      <w:r>
        <w:rPr>
          <w:sz w:val="28"/>
        </w:rPr>
        <w:t>его родителей</w:t>
      </w:r>
      <w:r>
        <w:rPr>
          <w:spacing w:val="-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представителей).</w:t>
      </w:r>
      <w:r w:rsidRPr="00B74091">
        <w:rPr>
          <w:b/>
          <w:spacing w:val="-1"/>
          <w:sz w:val="28"/>
        </w:rPr>
        <w:t xml:space="preserve"> </w:t>
      </w:r>
    </w:p>
    <w:p w:rsidR="00B74091" w:rsidRPr="00B74091" w:rsidRDefault="00B74091" w:rsidP="00B74091">
      <w:pPr>
        <w:jc w:val="center"/>
        <w:rPr>
          <w:b/>
          <w:sz w:val="28"/>
        </w:rPr>
      </w:pPr>
      <w:r>
        <w:rPr>
          <w:b/>
          <w:sz w:val="28"/>
        </w:rPr>
        <w:lastRenderedPageBreak/>
        <w:t xml:space="preserve">2. </w:t>
      </w:r>
      <w:r w:rsidRPr="00B74091">
        <w:rPr>
          <w:b/>
          <w:sz w:val="28"/>
        </w:rPr>
        <w:t>Возникновения</w:t>
      </w:r>
      <w:r w:rsidRPr="00B74091">
        <w:rPr>
          <w:b/>
          <w:spacing w:val="-5"/>
          <w:sz w:val="28"/>
        </w:rPr>
        <w:t xml:space="preserve"> </w:t>
      </w:r>
      <w:r w:rsidRPr="00B74091">
        <w:rPr>
          <w:b/>
          <w:sz w:val="28"/>
        </w:rPr>
        <w:t>образовательных</w:t>
      </w:r>
      <w:r w:rsidRPr="00B74091">
        <w:rPr>
          <w:b/>
          <w:spacing w:val="-6"/>
          <w:sz w:val="28"/>
        </w:rPr>
        <w:t xml:space="preserve"> </w:t>
      </w:r>
      <w:r w:rsidRPr="00B74091">
        <w:rPr>
          <w:b/>
          <w:sz w:val="28"/>
        </w:rPr>
        <w:t>отношений</w:t>
      </w:r>
    </w:p>
    <w:p w:rsidR="00B74091" w:rsidRDefault="00B74091" w:rsidP="00B74091">
      <w:pPr>
        <w:pStyle w:val="a4"/>
        <w:numPr>
          <w:ilvl w:val="1"/>
          <w:numId w:val="4"/>
        </w:numPr>
        <w:tabs>
          <w:tab w:val="left" w:pos="619"/>
        </w:tabs>
        <w:ind w:right="121"/>
        <w:rPr>
          <w:sz w:val="28"/>
        </w:rPr>
      </w:pPr>
      <w:r>
        <w:rPr>
          <w:sz w:val="28"/>
        </w:rPr>
        <w:t>Основанием возникновения образовательных отношений является приказ</w:t>
      </w:r>
      <w:r>
        <w:rPr>
          <w:spacing w:val="-67"/>
          <w:sz w:val="28"/>
        </w:rPr>
        <w:t xml:space="preserve"> </w:t>
      </w:r>
      <w:r>
        <w:rPr>
          <w:sz w:val="28"/>
        </w:rPr>
        <w:t>директора Школы о приёме лица на обучение в Школу или для прохождения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промежуточной</w:t>
      </w:r>
      <w:r>
        <w:rPr>
          <w:spacing w:val="-4"/>
          <w:sz w:val="28"/>
        </w:rPr>
        <w:t xml:space="preserve"> </w:t>
      </w:r>
      <w:r>
        <w:rPr>
          <w:sz w:val="28"/>
        </w:rPr>
        <w:t>аттестации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(или)</w:t>
      </w:r>
      <w:r>
        <w:rPr>
          <w:spacing w:val="-5"/>
          <w:sz w:val="28"/>
        </w:rPr>
        <w:t xml:space="preserve"> </w:t>
      </w:r>
      <w:r>
        <w:rPr>
          <w:sz w:val="28"/>
        </w:rPr>
        <w:t>государственной</w:t>
      </w:r>
      <w:r>
        <w:rPr>
          <w:spacing w:val="-3"/>
          <w:sz w:val="28"/>
        </w:rPr>
        <w:t xml:space="preserve"> </w:t>
      </w:r>
      <w:r>
        <w:rPr>
          <w:sz w:val="28"/>
        </w:rPr>
        <w:t>итоговой</w:t>
      </w:r>
      <w:r>
        <w:rPr>
          <w:spacing w:val="-4"/>
          <w:sz w:val="28"/>
        </w:rPr>
        <w:t xml:space="preserve"> </w:t>
      </w:r>
      <w:r>
        <w:rPr>
          <w:sz w:val="28"/>
        </w:rPr>
        <w:t>аттестации.</w:t>
      </w:r>
    </w:p>
    <w:p w:rsidR="00B74091" w:rsidRPr="00B74091" w:rsidRDefault="00B74091" w:rsidP="00B74091">
      <w:pPr>
        <w:tabs>
          <w:tab w:val="left" w:pos="662"/>
        </w:tabs>
        <w:ind w:left="119" w:right="104"/>
        <w:jc w:val="both"/>
        <w:rPr>
          <w:sz w:val="28"/>
        </w:rPr>
        <w:sectPr w:rsidR="00B74091" w:rsidRPr="00B74091" w:rsidSect="00B74091">
          <w:pgSz w:w="11910" w:h="16840"/>
          <w:pgMar w:top="993" w:right="740" w:bottom="851" w:left="1580" w:header="720" w:footer="720" w:gutter="0"/>
          <w:cols w:space="720"/>
        </w:sectPr>
      </w:pPr>
      <w:r w:rsidRPr="00B74091">
        <w:rPr>
          <w:sz w:val="28"/>
        </w:rPr>
        <w:t>Возникновение образовательных отношений в связи с приёмом лица в</w:t>
      </w:r>
      <w:r w:rsidRPr="00B74091">
        <w:rPr>
          <w:spacing w:val="1"/>
          <w:sz w:val="28"/>
        </w:rPr>
        <w:t xml:space="preserve"> </w:t>
      </w:r>
      <w:r w:rsidRPr="00B74091">
        <w:rPr>
          <w:sz w:val="28"/>
        </w:rPr>
        <w:t>Школу</w:t>
      </w:r>
      <w:r w:rsidRPr="00B74091">
        <w:rPr>
          <w:spacing w:val="27"/>
          <w:sz w:val="28"/>
        </w:rPr>
        <w:t xml:space="preserve"> </w:t>
      </w:r>
      <w:r w:rsidRPr="00B74091">
        <w:rPr>
          <w:sz w:val="28"/>
        </w:rPr>
        <w:t>на</w:t>
      </w:r>
      <w:r w:rsidRPr="00B74091">
        <w:rPr>
          <w:spacing w:val="28"/>
          <w:sz w:val="28"/>
        </w:rPr>
        <w:t xml:space="preserve"> </w:t>
      </w:r>
      <w:r w:rsidRPr="00B74091">
        <w:rPr>
          <w:sz w:val="28"/>
        </w:rPr>
        <w:t>обучение</w:t>
      </w:r>
      <w:r w:rsidRPr="00B74091">
        <w:rPr>
          <w:spacing w:val="31"/>
          <w:sz w:val="28"/>
        </w:rPr>
        <w:t xml:space="preserve"> </w:t>
      </w:r>
      <w:r w:rsidRPr="00B74091">
        <w:rPr>
          <w:sz w:val="28"/>
        </w:rPr>
        <w:t>по</w:t>
      </w:r>
      <w:r w:rsidRPr="00B74091">
        <w:rPr>
          <w:spacing w:val="27"/>
          <w:sz w:val="28"/>
        </w:rPr>
        <w:t xml:space="preserve"> </w:t>
      </w:r>
      <w:r w:rsidRPr="00B74091">
        <w:rPr>
          <w:sz w:val="28"/>
        </w:rPr>
        <w:t>основным</w:t>
      </w:r>
      <w:r w:rsidRPr="00B74091">
        <w:rPr>
          <w:spacing w:val="32"/>
          <w:sz w:val="28"/>
        </w:rPr>
        <w:t xml:space="preserve"> </w:t>
      </w:r>
      <w:r w:rsidRPr="00B74091">
        <w:rPr>
          <w:sz w:val="28"/>
        </w:rPr>
        <w:t>общеобразовательным</w:t>
      </w:r>
      <w:r w:rsidRPr="00B74091">
        <w:rPr>
          <w:spacing w:val="28"/>
          <w:sz w:val="28"/>
        </w:rPr>
        <w:t xml:space="preserve"> </w:t>
      </w:r>
      <w:r w:rsidRPr="00B74091">
        <w:rPr>
          <w:sz w:val="28"/>
        </w:rPr>
        <w:t>программам</w:t>
      </w:r>
    </w:p>
    <w:p w:rsidR="00EF62CE" w:rsidRDefault="007F111A">
      <w:pPr>
        <w:pStyle w:val="a3"/>
        <w:spacing w:before="67"/>
        <w:ind w:right="116"/>
      </w:pPr>
      <w:r>
        <w:lastRenderedPageBreak/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оформляется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о</w:t>
      </w:r>
      <w:r>
        <w:rPr>
          <w:spacing w:val="-67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приёма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Школу,</w:t>
      </w:r>
      <w:r>
        <w:rPr>
          <w:spacing w:val="1"/>
        </w:rPr>
        <w:t xml:space="preserve"> </w:t>
      </w:r>
      <w:r>
        <w:t>утверждёнными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Школы.</w:t>
      </w:r>
    </w:p>
    <w:p w:rsidR="00EF62CE" w:rsidRDefault="007F111A">
      <w:pPr>
        <w:pStyle w:val="a4"/>
        <w:numPr>
          <w:ilvl w:val="1"/>
          <w:numId w:val="4"/>
        </w:numPr>
        <w:tabs>
          <w:tab w:val="left" w:pos="1070"/>
        </w:tabs>
        <w:spacing w:before="4"/>
        <w:ind w:right="119"/>
        <w:rPr>
          <w:sz w:val="28"/>
        </w:rPr>
      </w:pPr>
      <w:r>
        <w:rPr>
          <w:sz w:val="28"/>
        </w:rPr>
        <w:t>Права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обучающегося,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предусмотренные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локальными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нормативными</w:t>
      </w:r>
      <w:r>
        <w:rPr>
          <w:spacing w:val="1"/>
          <w:sz w:val="28"/>
        </w:rPr>
        <w:t xml:space="preserve"> </w:t>
      </w:r>
      <w:r>
        <w:rPr>
          <w:sz w:val="28"/>
        </w:rPr>
        <w:t>актами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Школы, осуществляющей образовательную деятельность,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возникают у лица,</w:t>
      </w:r>
      <w:r>
        <w:rPr>
          <w:spacing w:val="-67"/>
          <w:sz w:val="28"/>
        </w:rPr>
        <w:t xml:space="preserve"> </w:t>
      </w:r>
      <w:r>
        <w:rPr>
          <w:sz w:val="28"/>
        </w:rPr>
        <w:t>принятого на обучение, с даты, указанной в распорядительном акте Школы о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приеме</w:t>
      </w:r>
      <w:r>
        <w:rPr>
          <w:spacing w:val="1"/>
          <w:sz w:val="28"/>
        </w:rPr>
        <w:t xml:space="preserve"> </w:t>
      </w:r>
      <w:r>
        <w:rPr>
          <w:sz w:val="28"/>
        </w:rPr>
        <w:t>лица</w:t>
      </w:r>
      <w:r>
        <w:rPr>
          <w:spacing w:val="2"/>
          <w:sz w:val="28"/>
        </w:rPr>
        <w:t xml:space="preserve"> </w:t>
      </w:r>
      <w:r>
        <w:rPr>
          <w:sz w:val="28"/>
        </w:rPr>
        <w:t>на</w:t>
      </w:r>
      <w:r>
        <w:rPr>
          <w:spacing w:val="2"/>
          <w:sz w:val="28"/>
        </w:rPr>
        <w:t xml:space="preserve"> </w:t>
      </w:r>
      <w:r>
        <w:rPr>
          <w:sz w:val="28"/>
        </w:rPr>
        <w:t>обучение.</w:t>
      </w:r>
    </w:p>
    <w:p w:rsidR="00EF62CE" w:rsidRDefault="00EF62CE">
      <w:pPr>
        <w:pStyle w:val="a3"/>
        <w:spacing w:before="3"/>
        <w:ind w:left="0"/>
        <w:jc w:val="left"/>
      </w:pPr>
    </w:p>
    <w:p w:rsidR="00EF62CE" w:rsidRDefault="007F111A">
      <w:pPr>
        <w:pStyle w:val="11"/>
        <w:ind w:left="2035"/>
      </w:pPr>
      <w:r>
        <w:t>3</w:t>
      </w:r>
      <w:r>
        <w:rPr>
          <w:spacing w:val="-3"/>
        </w:rPr>
        <w:t xml:space="preserve"> </w:t>
      </w:r>
      <w:r>
        <w:t>.</w:t>
      </w:r>
      <w:r>
        <w:rPr>
          <w:spacing w:val="-1"/>
        </w:rPr>
        <w:t xml:space="preserve"> </w:t>
      </w:r>
      <w:r>
        <w:t>Изменения</w:t>
      </w:r>
      <w:r>
        <w:rPr>
          <w:spacing w:val="-5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t>отношений</w:t>
      </w:r>
    </w:p>
    <w:p w:rsidR="00EF62CE" w:rsidRDefault="007F111A">
      <w:pPr>
        <w:pStyle w:val="a4"/>
        <w:numPr>
          <w:ilvl w:val="1"/>
          <w:numId w:val="3"/>
        </w:numPr>
        <w:tabs>
          <w:tab w:val="left" w:pos="676"/>
        </w:tabs>
        <w:ind w:right="118"/>
        <w:rPr>
          <w:sz w:val="28"/>
        </w:rPr>
      </w:pPr>
      <w:r>
        <w:rPr>
          <w:sz w:val="28"/>
        </w:rPr>
        <w:t>Образовательные отношения изменяются в случае изменения 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конкретной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программе,</w:t>
      </w:r>
      <w:r>
        <w:rPr>
          <w:spacing w:val="1"/>
          <w:sz w:val="28"/>
        </w:rPr>
        <w:t xml:space="preserve"> </w:t>
      </w:r>
      <w:r>
        <w:rPr>
          <w:sz w:val="28"/>
        </w:rPr>
        <w:t>повлёкшего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71"/>
          <w:sz w:val="28"/>
        </w:rPr>
        <w:t xml:space="preserve"> </w:t>
      </w:r>
      <w:r>
        <w:rPr>
          <w:sz w:val="28"/>
        </w:rPr>
        <w:t>собой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изменение взаимных</w:t>
      </w:r>
      <w:r>
        <w:rPr>
          <w:spacing w:val="-5"/>
          <w:sz w:val="28"/>
        </w:rPr>
        <w:t xml:space="preserve"> </w:t>
      </w:r>
      <w:r>
        <w:rPr>
          <w:sz w:val="28"/>
        </w:rPr>
        <w:t>прав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обязанностей 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Школы:</w:t>
      </w:r>
    </w:p>
    <w:p w:rsidR="00EF62CE" w:rsidRDefault="007F111A">
      <w:pPr>
        <w:pStyle w:val="a4"/>
        <w:numPr>
          <w:ilvl w:val="0"/>
          <w:numId w:val="2"/>
        </w:numPr>
        <w:tabs>
          <w:tab w:val="left" w:pos="284"/>
        </w:tabs>
        <w:spacing w:line="321" w:lineRule="exact"/>
        <w:ind w:left="283" w:hanging="165"/>
        <w:rPr>
          <w:sz w:val="28"/>
        </w:rPr>
      </w:pPr>
      <w:r>
        <w:rPr>
          <w:sz w:val="28"/>
        </w:rPr>
        <w:t>переход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очной</w:t>
      </w:r>
      <w:r>
        <w:rPr>
          <w:spacing w:val="-5"/>
          <w:sz w:val="28"/>
        </w:rPr>
        <w:t xml:space="preserve"> </w:t>
      </w:r>
      <w:r>
        <w:rPr>
          <w:sz w:val="28"/>
        </w:rPr>
        <w:t>формы</w:t>
      </w:r>
      <w:r>
        <w:rPr>
          <w:spacing w:val="-5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семейное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наоборот;</w:t>
      </w:r>
    </w:p>
    <w:p w:rsidR="00EF62CE" w:rsidRDefault="007F111A">
      <w:pPr>
        <w:pStyle w:val="a4"/>
        <w:numPr>
          <w:ilvl w:val="0"/>
          <w:numId w:val="2"/>
        </w:numPr>
        <w:tabs>
          <w:tab w:val="left" w:pos="476"/>
        </w:tabs>
        <w:spacing w:line="242" w:lineRule="auto"/>
        <w:ind w:right="119" w:firstLine="0"/>
        <w:rPr>
          <w:sz w:val="28"/>
        </w:rPr>
      </w:pPr>
      <w:r>
        <w:rPr>
          <w:sz w:val="28"/>
        </w:rPr>
        <w:t>перевод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другой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программе;</w:t>
      </w:r>
    </w:p>
    <w:p w:rsidR="00EF62CE" w:rsidRDefault="007F111A">
      <w:pPr>
        <w:pStyle w:val="a4"/>
        <w:numPr>
          <w:ilvl w:val="0"/>
          <w:numId w:val="2"/>
        </w:numPr>
        <w:tabs>
          <w:tab w:val="left" w:pos="284"/>
        </w:tabs>
        <w:spacing w:line="319" w:lineRule="exact"/>
        <w:ind w:left="283" w:hanging="165"/>
        <w:rPr>
          <w:sz w:val="28"/>
        </w:rPr>
      </w:pPr>
      <w:r>
        <w:rPr>
          <w:sz w:val="28"/>
        </w:rPr>
        <w:t>иные</w:t>
      </w:r>
      <w:r>
        <w:rPr>
          <w:spacing w:val="-6"/>
          <w:sz w:val="28"/>
        </w:rPr>
        <w:t xml:space="preserve"> </w:t>
      </w:r>
      <w:r>
        <w:rPr>
          <w:sz w:val="28"/>
        </w:rPr>
        <w:t>случаи,</w:t>
      </w:r>
      <w:r>
        <w:rPr>
          <w:spacing w:val="-4"/>
          <w:sz w:val="28"/>
        </w:rPr>
        <w:t xml:space="preserve"> </w:t>
      </w:r>
      <w:r>
        <w:rPr>
          <w:sz w:val="28"/>
        </w:rPr>
        <w:t>предусмотренные</w:t>
      </w:r>
      <w:r>
        <w:rPr>
          <w:spacing w:val="-6"/>
          <w:sz w:val="28"/>
        </w:rPr>
        <w:t xml:space="preserve"> </w:t>
      </w:r>
      <w:r>
        <w:rPr>
          <w:sz w:val="28"/>
        </w:rPr>
        <w:t>нормативно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6"/>
          <w:sz w:val="28"/>
        </w:rPr>
        <w:t xml:space="preserve"> </w:t>
      </w:r>
      <w:r>
        <w:rPr>
          <w:sz w:val="28"/>
        </w:rPr>
        <w:t>правовыми</w:t>
      </w:r>
      <w:r>
        <w:rPr>
          <w:spacing w:val="-6"/>
          <w:sz w:val="28"/>
        </w:rPr>
        <w:t xml:space="preserve"> </w:t>
      </w:r>
      <w:r>
        <w:rPr>
          <w:sz w:val="28"/>
        </w:rPr>
        <w:t>актами.</w:t>
      </w:r>
    </w:p>
    <w:p w:rsidR="00EF62CE" w:rsidRDefault="007F111A">
      <w:pPr>
        <w:pStyle w:val="a4"/>
        <w:numPr>
          <w:ilvl w:val="1"/>
          <w:numId w:val="3"/>
        </w:numPr>
        <w:tabs>
          <w:tab w:val="left" w:pos="782"/>
        </w:tabs>
        <w:ind w:right="118"/>
        <w:rPr>
          <w:sz w:val="28"/>
        </w:rPr>
      </w:pPr>
      <w:r>
        <w:rPr>
          <w:sz w:val="28"/>
        </w:rPr>
        <w:t>Изменение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Школой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представителями)</w:t>
      </w:r>
      <w:r>
        <w:rPr>
          <w:spacing w:val="1"/>
          <w:sz w:val="28"/>
        </w:rPr>
        <w:t xml:space="preserve"> </w:t>
      </w:r>
      <w:r>
        <w:rPr>
          <w:sz w:val="28"/>
        </w:rPr>
        <w:t>несовершеннолетнего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приказом,</w:t>
      </w:r>
      <w:r>
        <w:rPr>
          <w:spacing w:val="1"/>
          <w:sz w:val="28"/>
        </w:rPr>
        <w:t xml:space="preserve"> </w:t>
      </w:r>
      <w:r>
        <w:rPr>
          <w:sz w:val="28"/>
        </w:rPr>
        <w:t>изданным</w:t>
      </w:r>
      <w:r>
        <w:rPr>
          <w:spacing w:val="1"/>
          <w:sz w:val="28"/>
        </w:rPr>
        <w:t xml:space="preserve"> </w:t>
      </w:r>
      <w:r>
        <w:rPr>
          <w:sz w:val="28"/>
        </w:rPr>
        <w:t>директором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уполномоченным им лицом, который является основанием для изменения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соответствующих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отношений.</w:t>
      </w:r>
    </w:p>
    <w:p w:rsidR="00EF62CE" w:rsidRDefault="007F111A">
      <w:pPr>
        <w:pStyle w:val="a4"/>
        <w:numPr>
          <w:ilvl w:val="1"/>
          <w:numId w:val="3"/>
        </w:numPr>
        <w:tabs>
          <w:tab w:val="left" w:pos="1070"/>
        </w:tabs>
        <w:ind w:right="116"/>
        <w:rPr>
          <w:sz w:val="28"/>
        </w:rPr>
      </w:pPr>
      <w:r>
        <w:rPr>
          <w:sz w:val="28"/>
        </w:rPr>
        <w:t>Права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обучающегося,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предусмотренные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локальными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нормативными</w:t>
      </w:r>
      <w:r>
        <w:rPr>
          <w:spacing w:val="1"/>
          <w:sz w:val="28"/>
        </w:rPr>
        <w:t xml:space="preserve"> </w:t>
      </w:r>
      <w:r>
        <w:rPr>
          <w:sz w:val="28"/>
        </w:rPr>
        <w:t>актами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Школы,</w:t>
      </w:r>
      <w:r>
        <w:rPr>
          <w:spacing w:val="1"/>
          <w:sz w:val="28"/>
        </w:rPr>
        <w:t xml:space="preserve"> </w:t>
      </w:r>
      <w:r>
        <w:rPr>
          <w:sz w:val="28"/>
        </w:rPr>
        <w:t>изменяются с даты издания приказа или с иной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указанной</w:t>
      </w:r>
      <w:r>
        <w:rPr>
          <w:spacing w:val="70"/>
          <w:sz w:val="28"/>
        </w:rPr>
        <w:t xml:space="preserve"> </w:t>
      </w:r>
      <w:r>
        <w:rPr>
          <w:sz w:val="28"/>
        </w:rPr>
        <w:t>в нем</w:t>
      </w:r>
      <w:r>
        <w:rPr>
          <w:spacing w:val="1"/>
          <w:sz w:val="28"/>
        </w:rPr>
        <w:t xml:space="preserve"> </w:t>
      </w:r>
      <w:r>
        <w:rPr>
          <w:sz w:val="28"/>
        </w:rPr>
        <w:t>даты.</w:t>
      </w:r>
    </w:p>
    <w:p w:rsidR="00EF62CE" w:rsidRDefault="00EF62CE">
      <w:pPr>
        <w:pStyle w:val="a3"/>
        <w:spacing w:before="4"/>
        <w:ind w:left="0"/>
        <w:jc w:val="left"/>
      </w:pPr>
    </w:p>
    <w:p w:rsidR="00EF62CE" w:rsidRDefault="007F111A">
      <w:pPr>
        <w:pStyle w:val="11"/>
        <w:spacing w:line="320" w:lineRule="exact"/>
      </w:pPr>
      <w:r>
        <w:t xml:space="preserve">4.  </w:t>
      </w:r>
      <w:r>
        <w:rPr>
          <w:spacing w:val="55"/>
        </w:rPr>
        <w:t xml:space="preserve"> </w:t>
      </w:r>
      <w:r>
        <w:t>Прекращения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отношений</w:t>
      </w:r>
    </w:p>
    <w:p w:rsidR="00EF62CE" w:rsidRDefault="007F111A">
      <w:pPr>
        <w:pStyle w:val="a4"/>
        <w:numPr>
          <w:ilvl w:val="1"/>
          <w:numId w:val="1"/>
        </w:numPr>
        <w:tabs>
          <w:tab w:val="left" w:pos="734"/>
        </w:tabs>
        <w:ind w:right="122"/>
        <w:rPr>
          <w:sz w:val="28"/>
        </w:rPr>
      </w:pPr>
      <w:r>
        <w:rPr>
          <w:sz w:val="28"/>
        </w:rPr>
        <w:t>Образовательные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прекращаются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связи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отчислением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-3"/>
          <w:sz w:val="28"/>
        </w:rPr>
        <w:t xml:space="preserve"> </w:t>
      </w:r>
      <w:r>
        <w:rPr>
          <w:sz w:val="28"/>
        </w:rPr>
        <w:t>из</w:t>
      </w:r>
      <w:r>
        <w:rPr>
          <w:spacing w:val="-3"/>
          <w:sz w:val="28"/>
        </w:rPr>
        <w:t xml:space="preserve"> </w:t>
      </w:r>
      <w:r>
        <w:rPr>
          <w:sz w:val="28"/>
        </w:rPr>
        <w:t>Школы,</w:t>
      </w:r>
      <w:r>
        <w:rPr>
          <w:spacing w:val="-1"/>
          <w:sz w:val="28"/>
        </w:rPr>
        <w:t xml:space="preserve"> </w:t>
      </w:r>
      <w:r>
        <w:rPr>
          <w:sz w:val="28"/>
        </w:rPr>
        <w:t>осуществляющей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образовательную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деятельность:</w:t>
      </w:r>
    </w:p>
    <w:p w:rsidR="00EF62CE" w:rsidRDefault="007F111A">
      <w:pPr>
        <w:pStyle w:val="a4"/>
        <w:numPr>
          <w:ilvl w:val="0"/>
          <w:numId w:val="2"/>
        </w:numPr>
        <w:tabs>
          <w:tab w:val="left" w:pos="284"/>
        </w:tabs>
        <w:spacing w:line="321" w:lineRule="exact"/>
        <w:ind w:left="283" w:hanging="165"/>
        <w:rPr>
          <w:sz w:val="28"/>
        </w:rPr>
      </w:pP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связи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получением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5"/>
          <w:sz w:val="28"/>
        </w:rPr>
        <w:t xml:space="preserve"> </w:t>
      </w:r>
      <w:r>
        <w:rPr>
          <w:sz w:val="28"/>
        </w:rPr>
        <w:t>(завершением</w:t>
      </w:r>
      <w:r>
        <w:rPr>
          <w:spacing w:val="-3"/>
          <w:sz w:val="28"/>
        </w:rPr>
        <w:t xml:space="preserve"> </w:t>
      </w:r>
      <w:r>
        <w:rPr>
          <w:sz w:val="28"/>
        </w:rPr>
        <w:t>обучения);</w:t>
      </w:r>
    </w:p>
    <w:p w:rsidR="00EF62CE" w:rsidRDefault="007F111A">
      <w:pPr>
        <w:pStyle w:val="a4"/>
        <w:numPr>
          <w:ilvl w:val="0"/>
          <w:numId w:val="2"/>
        </w:numPr>
        <w:tabs>
          <w:tab w:val="left" w:pos="538"/>
        </w:tabs>
        <w:ind w:right="116" w:firstLine="0"/>
        <w:rPr>
          <w:sz w:val="28"/>
        </w:rPr>
      </w:pPr>
      <w:r>
        <w:rPr>
          <w:sz w:val="28"/>
        </w:rPr>
        <w:t>досрочно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основаниям,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образовании.</w:t>
      </w:r>
    </w:p>
    <w:p w:rsidR="00EF62CE" w:rsidRDefault="007F111A">
      <w:pPr>
        <w:pStyle w:val="a4"/>
        <w:numPr>
          <w:ilvl w:val="1"/>
          <w:numId w:val="1"/>
        </w:numPr>
        <w:tabs>
          <w:tab w:val="left" w:pos="758"/>
        </w:tabs>
        <w:ind w:right="119"/>
        <w:rPr>
          <w:sz w:val="28"/>
        </w:rPr>
      </w:pPr>
      <w:r>
        <w:rPr>
          <w:sz w:val="28"/>
        </w:rPr>
        <w:t>Образовательные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прекращены</w:t>
      </w:r>
      <w:r>
        <w:rPr>
          <w:spacing w:val="1"/>
          <w:sz w:val="28"/>
        </w:rPr>
        <w:t xml:space="preserve"> </w:t>
      </w:r>
      <w:r>
        <w:rPr>
          <w:sz w:val="28"/>
        </w:rPr>
        <w:t>досрочно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следующих</w:t>
      </w:r>
      <w:r>
        <w:rPr>
          <w:spacing w:val="-4"/>
          <w:sz w:val="28"/>
        </w:rPr>
        <w:t xml:space="preserve"> </w:t>
      </w:r>
      <w:r>
        <w:rPr>
          <w:sz w:val="28"/>
        </w:rPr>
        <w:t>случаях:</w:t>
      </w:r>
    </w:p>
    <w:p w:rsidR="00EF62CE" w:rsidRDefault="007F111A">
      <w:pPr>
        <w:pStyle w:val="a4"/>
        <w:numPr>
          <w:ilvl w:val="0"/>
          <w:numId w:val="2"/>
        </w:numPr>
        <w:tabs>
          <w:tab w:val="left" w:pos="351"/>
        </w:tabs>
        <w:ind w:right="109" w:firstLine="0"/>
        <w:rPr>
          <w:sz w:val="28"/>
        </w:rPr>
      </w:pPr>
      <w:r>
        <w:rPr>
          <w:sz w:val="28"/>
        </w:rPr>
        <w:t>по инициативе обучающегося или родителей (законных представителей)</w:t>
      </w:r>
      <w:r>
        <w:rPr>
          <w:spacing w:val="1"/>
          <w:sz w:val="28"/>
        </w:rPr>
        <w:t xml:space="preserve"> </w:t>
      </w:r>
      <w:r>
        <w:rPr>
          <w:sz w:val="28"/>
        </w:rPr>
        <w:t>несовершеннолетнего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>перевода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продолжения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другую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организацию,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осуществляющую образовательную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деятельность;</w:t>
      </w:r>
    </w:p>
    <w:p w:rsidR="00EF62CE" w:rsidRDefault="007F111A">
      <w:pPr>
        <w:pStyle w:val="a4"/>
        <w:numPr>
          <w:ilvl w:val="0"/>
          <w:numId w:val="2"/>
        </w:numPr>
        <w:tabs>
          <w:tab w:val="left" w:pos="298"/>
        </w:tabs>
        <w:ind w:right="109" w:firstLine="0"/>
        <w:rPr>
          <w:sz w:val="28"/>
        </w:rPr>
      </w:pPr>
      <w:r>
        <w:rPr>
          <w:sz w:val="28"/>
        </w:rPr>
        <w:t>по инициативе Школы, в случае применения к обучающемуся, достигшему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 15 лет, отчисления как меры дисциплинарного взыскания, а также, в</w:t>
      </w:r>
      <w:r>
        <w:rPr>
          <w:spacing w:val="-67"/>
          <w:sz w:val="28"/>
        </w:rPr>
        <w:t xml:space="preserve"> </w:t>
      </w:r>
      <w:r>
        <w:rPr>
          <w:sz w:val="28"/>
        </w:rPr>
        <w:t>случае невыполнения обучающимися по профессиональной 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программе</w:t>
      </w:r>
      <w:r>
        <w:rPr>
          <w:spacing w:val="25"/>
          <w:sz w:val="28"/>
        </w:rPr>
        <w:t xml:space="preserve"> </w:t>
      </w:r>
      <w:r>
        <w:rPr>
          <w:sz w:val="28"/>
        </w:rPr>
        <w:t>обязанностей</w:t>
      </w:r>
      <w:r>
        <w:rPr>
          <w:spacing w:val="24"/>
          <w:sz w:val="28"/>
        </w:rPr>
        <w:t xml:space="preserve"> </w:t>
      </w:r>
      <w:r>
        <w:rPr>
          <w:sz w:val="28"/>
        </w:rPr>
        <w:t>по</w:t>
      </w:r>
      <w:r>
        <w:rPr>
          <w:spacing w:val="24"/>
          <w:sz w:val="28"/>
        </w:rPr>
        <w:t xml:space="preserve"> </w:t>
      </w:r>
      <w:r>
        <w:rPr>
          <w:sz w:val="28"/>
        </w:rPr>
        <w:t>добросовестному</w:t>
      </w:r>
      <w:r>
        <w:rPr>
          <w:spacing w:val="20"/>
          <w:sz w:val="28"/>
        </w:rPr>
        <w:t xml:space="preserve"> </w:t>
      </w:r>
      <w:r>
        <w:rPr>
          <w:sz w:val="28"/>
        </w:rPr>
        <w:t>освоению</w:t>
      </w:r>
      <w:r>
        <w:rPr>
          <w:spacing w:val="23"/>
          <w:sz w:val="28"/>
        </w:rPr>
        <w:t xml:space="preserve"> </w:t>
      </w:r>
      <w:r>
        <w:rPr>
          <w:sz w:val="28"/>
        </w:rPr>
        <w:t>такой</w:t>
      </w:r>
    </w:p>
    <w:p w:rsidR="00EF62CE" w:rsidRDefault="00EF62CE">
      <w:pPr>
        <w:jc w:val="both"/>
        <w:rPr>
          <w:sz w:val="28"/>
        </w:rPr>
        <w:sectPr w:rsidR="00EF62CE">
          <w:pgSz w:w="11910" w:h="16840"/>
          <w:pgMar w:top="1040" w:right="740" w:bottom="280" w:left="1580" w:header="720" w:footer="720" w:gutter="0"/>
          <w:cols w:space="720"/>
        </w:sectPr>
      </w:pPr>
    </w:p>
    <w:p w:rsidR="00EF62CE" w:rsidRDefault="007F111A">
      <w:pPr>
        <w:pStyle w:val="a3"/>
        <w:spacing w:before="67"/>
        <w:ind w:right="116"/>
      </w:pPr>
      <w:r>
        <w:lastRenderedPageBreak/>
        <w:t>образовательной программы и выполнению учебного плана, а также в случае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приёма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Школу,</w:t>
      </w:r>
      <w:r>
        <w:rPr>
          <w:spacing w:val="1"/>
        </w:rPr>
        <w:t xml:space="preserve"> </w:t>
      </w:r>
      <w:r>
        <w:t>повлекшего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вине</w:t>
      </w:r>
      <w:r>
        <w:rPr>
          <w:spacing w:val="1"/>
        </w:rPr>
        <w:t xml:space="preserve"> </w:t>
      </w:r>
      <w:r>
        <w:t>обучающегося</w:t>
      </w:r>
      <w:r>
        <w:rPr>
          <w:spacing w:val="2"/>
        </w:rPr>
        <w:t xml:space="preserve"> </w:t>
      </w:r>
      <w:r>
        <w:t>его незаконное</w:t>
      </w:r>
      <w:r>
        <w:rPr>
          <w:spacing w:val="1"/>
        </w:rPr>
        <w:t xml:space="preserve"> </w:t>
      </w:r>
      <w:r>
        <w:t>зачисление</w:t>
      </w:r>
      <w:r>
        <w:rPr>
          <w:spacing w:val="1"/>
        </w:rPr>
        <w:t xml:space="preserve"> </w:t>
      </w:r>
      <w:r>
        <w:t>в Школу;</w:t>
      </w:r>
    </w:p>
    <w:p w:rsidR="00EF62CE" w:rsidRDefault="007F111A">
      <w:pPr>
        <w:pStyle w:val="a4"/>
        <w:numPr>
          <w:ilvl w:val="0"/>
          <w:numId w:val="2"/>
        </w:numPr>
        <w:tabs>
          <w:tab w:val="left" w:pos="394"/>
        </w:tabs>
        <w:spacing w:line="242" w:lineRule="auto"/>
        <w:ind w:right="117" w:firstLine="0"/>
        <w:rPr>
          <w:sz w:val="28"/>
        </w:rPr>
      </w:pP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обстоятельствам,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зависящим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воли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(родителей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 представителей)   несовершеннолетнего обучающегося) и Школы,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числе,</w:t>
      </w:r>
      <w:r>
        <w:rPr>
          <w:spacing w:val="4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2"/>
          <w:sz w:val="28"/>
        </w:rPr>
        <w:t xml:space="preserve"> </w:t>
      </w:r>
      <w:r>
        <w:rPr>
          <w:sz w:val="28"/>
        </w:rPr>
        <w:t>ликвидации</w:t>
      </w:r>
      <w:r>
        <w:rPr>
          <w:spacing w:val="4"/>
          <w:sz w:val="28"/>
        </w:rPr>
        <w:t xml:space="preserve"> </w:t>
      </w:r>
      <w:r>
        <w:rPr>
          <w:sz w:val="28"/>
        </w:rPr>
        <w:t>Школы.</w:t>
      </w:r>
    </w:p>
    <w:p w:rsidR="00EF62CE" w:rsidRDefault="007F111A">
      <w:pPr>
        <w:pStyle w:val="a4"/>
        <w:numPr>
          <w:ilvl w:val="1"/>
          <w:numId w:val="1"/>
        </w:numPr>
        <w:tabs>
          <w:tab w:val="left" w:pos="686"/>
        </w:tabs>
        <w:ind w:right="114"/>
        <w:rPr>
          <w:sz w:val="28"/>
        </w:rPr>
      </w:pPr>
      <w:r>
        <w:rPr>
          <w:sz w:val="28"/>
        </w:rPr>
        <w:t>Досрочное прекращение образовательных 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по инициативе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 (родителей (законных представителей)</w:t>
      </w:r>
      <w:r>
        <w:rPr>
          <w:spacing w:val="1"/>
          <w:sz w:val="28"/>
        </w:rPr>
        <w:t xml:space="preserve"> </w:t>
      </w:r>
      <w:r>
        <w:rPr>
          <w:sz w:val="28"/>
        </w:rPr>
        <w:t>несовершеннолетнего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обучающегося) не влечёт за собой каких – либо дополнительных, в том числе</w:t>
      </w:r>
      <w:r>
        <w:rPr>
          <w:spacing w:val="-67"/>
          <w:sz w:val="28"/>
        </w:rPr>
        <w:t xml:space="preserve"> </w:t>
      </w:r>
      <w:r>
        <w:rPr>
          <w:sz w:val="28"/>
        </w:rPr>
        <w:t>материальных,</w:t>
      </w:r>
      <w:r>
        <w:rPr>
          <w:spacing w:val="3"/>
          <w:sz w:val="28"/>
        </w:rPr>
        <w:t xml:space="preserve"> </w:t>
      </w:r>
      <w:r>
        <w:rPr>
          <w:sz w:val="28"/>
        </w:rPr>
        <w:t>обязательств перед</w:t>
      </w:r>
      <w:r>
        <w:rPr>
          <w:spacing w:val="2"/>
          <w:sz w:val="28"/>
        </w:rPr>
        <w:t xml:space="preserve"> </w:t>
      </w:r>
      <w:r>
        <w:rPr>
          <w:sz w:val="28"/>
        </w:rPr>
        <w:t>Школой.</w:t>
      </w:r>
    </w:p>
    <w:p w:rsidR="00EF62CE" w:rsidRDefault="007F111A">
      <w:pPr>
        <w:pStyle w:val="a4"/>
        <w:numPr>
          <w:ilvl w:val="1"/>
          <w:numId w:val="1"/>
        </w:numPr>
        <w:tabs>
          <w:tab w:val="left" w:pos="720"/>
        </w:tabs>
        <w:ind w:right="123"/>
        <w:rPr>
          <w:sz w:val="28"/>
        </w:rPr>
      </w:pPr>
      <w:r>
        <w:rPr>
          <w:sz w:val="28"/>
        </w:rPr>
        <w:t>Основанием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прекращения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</w:t>
      </w:r>
      <w:r>
        <w:rPr>
          <w:spacing w:val="2"/>
          <w:sz w:val="28"/>
        </w:rPr>
        <w:t xml:space="preserve"> </w:t>
      </w:r>
      <w:r>
        <w:rPr>
          <w:sz w:val="28"/>
        </w:rPr>
        <w:t>об</w:t>
      </w:r>
      <w:r>
        <w:rPr>
          <w:spacing w:val="2"/>
          <w:sz w:val="28"/>
        </w:rPr>
        <w:t xml:space="preserve"> </w:t>
      </w:r>
      <w:r>
        <w:rPr>
          <w:sz w:val="28"/>
        </w:rPr>
        <w:t>отчислении обучающегося</w:t>
      </w:r>
      <w:r>
        <w:rPr>
          <w:spacing w:val="2"/>
          <w:sz w:val="28"/>
        </w:rPr>
        <w:t xml:space="preserve"> </w:t>
      </w:r>
      <w:r>
        <w:rPr>
          <w:sz w:val="28"/>
        </w:rPr>
        <w:t>из</w:t>
      </w:r>
      <w:r>
        <w:rPr>
          <w:spacing w:val="2"/>
          <w:sz w:val="28"/>
        </w:rPr>
        <w:t xml:space="preserve"> </w:t>
      </w:r>
      <w:r>
        <w:rPr>
          <w:sz w:val="28"/>
        </w:rPr>
        <w:t>Школы.</w:t>
      </w:r>
    </w:p>
    <w:p w:rsidR="00EF62CE" w:rsidRDefault="007F111A">
      <w:pPr>
        <w:pStyle w:val="a3"/>
        <w:ind w:right="117" w:firstLine="494"/>
      </w:pP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предусмотренные</w:t>
      </w:r>
      <w:r>
        <w:rPr>
          <w:spacing w:val="-67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локальными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Школы,</w:t>
      </w:r>
      <w:r>
        <w:rPr>
          <w:spacing w:val="2"/>
        </w:rPr>
        <w:t xml:space="preserve"> </w:t>
      </w:r>
      <w:r>
        <w:t>прекращаются</w:t>
      </w:r>
      <w:r>
        <w:rPr>
          <w:spacing w:val="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даты его отчисления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Школы.</w:t>
      </w:r>
    </w:p>
    <w:p w:rsidR="00EF62CE" w:rsidRDefault="007F111A">
      <w:pPr>
        <w:pStyle w:val="a4"/>
        <w:numPr>
          <w:ilvl w:val="1"/>
          <w:numId w:val="1"/>
        </w:numPr>
        <w:tabs>
          <w:tab w:val="left" w:pos="705"/>
        </w:tabs>
        <w:ind w:right="113"/>
        <w:rPr>
          <w:sz w:val="28"/>
        </w:rPr>
      </w:pPr>
      <w:r>
        <w:rPr>
          <w:sz w:val="28"/>
        </w:rPr>
        <w:t>Если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обучающимся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представителями)</w:t>
      </w:r>
      <w:r>
        <w:rPr>
          <w:spacing w:val="1"/>
          <w:sz w:val="28"/>
        </w:rPr>
        <w:t xml:space="preserve"> </w:t>
      </w:r>
      <w:r>
        <w:rPr>
          <w:sz w:val="28"/>
        </w:rPr>
        <w:t>несовершеннолетнего обучающегося заключен договор об оказании платных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услуг,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досрочном</w:t>
      </w:r>
      <w:r>
        <w:rPr>
          <w:spacing w:val="1"/>
          <w:sz w:val="28"/>
        </w:rPr>
        <w:t xml:space="preserve"> </w:t>
      </w:r>
      <w:r>
        <w:rPr>
          <w:sz w:val="28"/>
        </w:rPr>
        <w:t>прекращении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 такой договор расторгается на основании распорядительного акта</w:t>
      </w:r>
      <w:r>
        <w:rPr>
          <w:spacing w:val="-67"/>
          <w:sz w:val="28"/>
        </w:rPr>
        <w:t xml:space="preserve"> </w:t>
      </w:r>
      <w:r>
        <w:rPr>
          <w:sz w:val="28"/>
        </w:rPr>
        <w:t>Школы об</w:t>
      </w:r>
      <w:r>
        <w:rPr>
          <w:spacing w:val="2"/>
          <w:sz w:val="28"/>
        </w:rPr>
        <w:t xml:space="preserve"> </w:t>
      </w:r>
      <w:r>
        <w:rPr>
          <w:sz w:val="28"/>
        </w:rPr>
        <w:t>отчислении обучающегося</w:t>
      </w:r>
      <w:r>
        <w:rPr>
          <w:spacing w:val="3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Школы.</w:t>
      </w:r>
    </w:p>
    <w:p w:rsidR="00EF62CE" w:rsidRDefault="007F111A">
      <w:pPr>
        <w:pStyle w:val="a4"/>
        <w:numPr>
          <w:ilvl w:val="1"/>
          <w:numId w:val="1"/>
        </w:numPr>
        <w:tabs>
          <w:tab w:val="left" w:pos="681"/>
        </w:tabs>
        <w:ind w:right="114"/>
        <w:rPr>
          <w:sz w:val="28"/>
        </w:rPr>
      </w:pPr>
      <w:r>
        <w:rPr>
          <w:sz w:val="28"/>
        </w:rPr>
        <w:t>При досрочном прекращении образовательных 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Школой, в</w:t>
      </w:r>
      <w:r>
        <w:rPr>
          <w:spacing w:val="1"/>
          <w:sz w:val="28"/>
        </w:rPr>
        <w:t xml:space="preserve"> </w:t>
      </w:r>
      <w:r>
        <w:rPr>
          <w:sz w:val="28"/>
        </w:rPr>
        <w:t>трёхдневный</w:t>
      </w:r>
      <w:r>
        <w:rPr>
          <w:spacing w:val="1"/>
          <w:sz w:val="28"/>
        </w:rPr>
        <w:t xml:space="preserve"> </w:t>
      </w:r>
      <w:r>
        <w:rPr>
          <w:sz w:val="28"/>
        </w:rPr>
        <w:t>срок</w:t>
      </w:r>
      <w:r>
        <w:rPr>
          <w:spacing w:val="1"/>
          <w:sz w:val="28"/>
        </w:rPr>
        <w:t xml:space="preserve"> </w:t>
      </w:r>
      <w:r>
        <w:rPr>
          <w:sz w:val="28"/>
        </w:rPr>
        <w:t>после</w:t>
      </w:r>
      <w:r>
        <w:rPr>
          <w:spacing w:val="1"/>
          <w:sz w:val="28"/>
        </w:rPr>
        <w:t xml:space="preserve"> </w:t>
      </w:r>
      <w:r>
        <w:rPr>
          <w:sz w:val="28"/>
        </w:rPr>
        <w:t>издания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приказа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отчислении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обучающегося,</w:t>
      </w:r>
      <w:r>
        <w:rPr>
          <w:spacing w:val="1"/>
          <w:sz w:val="28"/>
        </w:rPr>
        <w:t xml:space="preserve"> </w:t>
      </w:r>
      <w:r>
        <w:rPr>
          <w:sz w:val="28"/>
        </w:rPr>
        <w:t>отчисленному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лицу</w:t>
      </w:r>
      <w:r>
        <w:rPr>
          <w:spacing w:val="1"/>
          <w:sz w:val="28"/>
        </w:rPr>
        <w:t xml:space="preserve"> </w:t>
      </w:r>
      <w:r>
        <w:rPr>
          <w:sz w:val="28"/>
        </w:rPr>
        <w:t>выдаётся</w:t>
      </w:r>
      <w:r>
        <w:rPr>
          <w:spacing w:val="1"/>
          <w:sz w:val="28"/>
        </w:rPr>
        <w:t xml:space="preserve"> </w:t>
      </w:r>
      <w:r>
        <w:rPr>
          <w:sz w:val="28"/>
        </w:rPr>
        <w:t>справка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ч.12</w:t>
      </w:r>
      <w:r>
        <w:rPr>
          <w:spacing w:val="1"/>
          <w:sz w:val="28"/>
        </w:rPr>
        <w:t xml:space="preserve"> </w:t>
      </w:r>
      <w:r>
        <w:rPr>
          <w:sz w:val="28"/>
        </w:rPr>
        <w:t>ст.60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закона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Федерации»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обучении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образцу,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устанавливаемому</w:t>
      </w:r>
      <w:r>
        <w:rPr>
          <w:spacing w:val="-4"/>
          <w:sz w:val="28"/>
        </w:rPr>
        <w:t xml:space="preserve"> </w:t>
      </w:r>
      <w:r>
        <w:rPr>
          <w:sz w:val="28"/>
        </w:rPr>
        <w:t>Школой.</w:t>
      </w:r>
    </w:p>
    <w:p w:rsidR="00EF62CE" w:rsidRDefault="007F111A">
      <w:pPr>
        <w:pStyle w:val="a4"/>
        <w:numPr>
          <w:ilvl w:val="1"/>
          <w:numId w:val="1"/>
        </w:numPr>
        <w:tabs>
          <w:tab w:val="left" w:pos="902"/>
        </w:tabs>
        <w:ind w:right="121"/>
        <w:rPr>
          <w:sz w:val="28"/>
        </w:rPr>
      </w:pPr>
      <w:r>
        <w:rPr>
          <w:sz w:val="28"/>
        </w:rPr>
        <w:t>Школа,</w:t>
      </w:r>
      <w:r>
        <w:rPr>
          <w:spacing w:val="1"/>
          <w:sz w:val="28"/>
        </w:rPr>
        <w:t xml:space="preserve"> </w:t>
      </w:r>
      <w:r>
        <w:rPr>
          <w:sz w:val="28"/>
        </w:rPr>
        <w:t>её</w:t>
      </w:r>
      <w:r>
        <w:rPr>
          <w:spacing w:val="1"/>
          <w:sz w:val="28"/>
        </w:rPr>
        <w:t xml:space="preserve"> </w:t>
      </w:r>
      <w:r>
        <w:rPr>
          <w:sz w:val="28"/>
        </w:rPr>
        <w:t>Учредитель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>досрочного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прекращения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образовательных отношений по основаниям, независящим от воли Школы,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обязана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обеспечить</w:t>
      </w:r>
      <w:r>
        <w:rPr>
          <w:spacing w:val="1"/>
          <w:sz w:val="28"/>
        </w:rPr>
        <w:t xml:space="preserve"> </w:t>
      </w:r>
      <w:r>
        <w:rPr>
          <w:sz w:val="28"/>
        </w:rPr>
        <w:t>перевод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другие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осуществляющие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исполнить</w:t>
      </w:r>
      <w:r>
        <w:rPr>
          <w:spacing w:val="1"/>
          <w:sz w:val="28"/>
        </w:rPr>
        <w:t xml:space="preserve"> </w:t>
      </w:r>
      <w:r>
        <w:rPr>
          <w:sz w:val="28"/>
        </w:rPr>
        <w:t>иные</w:t>
      </w:r>
      <w:r>
        <w:rPr>
          <w:spacing w:val="1"/>
          <w:sz w:val="28"/>
        </w:rPr>
        <w:t xml:space="preserve"> </w:t>
      </w:r>
      <w:r>
        <w:rPr>
          <w:sz w:val="28"/>
        </w:rPr>
        <w:t>обязательства,</w:t>
      </w:r>
      <w:r>
        <w:rPr>
          <w:spacing w:val="2"/>
          <w:sz w:val="28"/>
        </w:rPr>
        <w:t xml:space="preserve"> </w:t>
      </w:r>
      <w:r>
        <w:rPr>
          <w:sz w:val="28"/>
        </w:rPr>
        <w:t>предусмотренные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договором об</w:t>
      </w:r>
      <w:r>
        <w:rPr>
          <w:spacing w:val="2"/>
          <w:sz w:val="28"/>
        </w:rPr>
        <w:t xml:space="preserve"> </w:t>
      </w:r>
      <w:r>
        <w:rPr>
          <w:sz w:val="28"/>
        </w:rPr>
        <w:t>образовании.</w:t>
      </w:r>
    </w:p>
    <w:p w:rsidR="00EF62CE" w:rsidRDefault="007F111A">
      <w:pPr>
        <w:pStyle w:val="a3"/>
        <w:ind w:right="111" w:firstLine="422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прекращения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аннулирования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неё</w:t>
      </w:r>
      <w:r>
        <w:rPr>
          <w:spacing w:val="1"/>
        </w:rPr>
        <w:t xml:space="preserve"> </w:t>
      </w:r>
      <w:r>
        <w:t>лицензии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 лишения её государственной аккредитации, истечения срока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свидетельства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71"/>
        </w:rPr>
        <w:t xml:space="preserve"> </w:t>
      </w:r>
      <w:r>
        <w:t>аккредитации,</w:t>
      </w:r>
      <w:r>
        <w:rPr>
          <w:spacing w:val="71"/>
        </w:rPr>
        <w:t xml:space="preserve"> </w:t>
      </w:r>
      <w:r>
        <w:t>Учредитель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перевод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(родителей (законных представителей) несовершеннолетнего обучающегося)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реализующие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программы.</w:t>
      </w:r>
    </w:p>
    <w:p w:rsidR="00EF62CE" w:rsidRDefault="007F111A">
      <w:pPr>
        <w:pStyle w:val="a3"/>
        <w:ind w:right="104" w:firstLine="422"/>
      </w:pPr>
      <w:r>
        <w:t>Порядок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перевода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Федеральным органом исполнительной</w:t>
      </w:r>
      <w:r>
        <w:rPr>
          <w:spacing w:val="70"/>
        </w:rPr>
        <w:t xml:space="preserve"> </w:t>
      </w:r>
      <w:r>
        <w:t>власти, осуществляющим функции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выработке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нормативно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правовому</w:t>
      </w:r>
      <w:r>
        <w:rPr>
          <w:spacing w:val="1"/>
        </w:rPr>
        <w:t xml:space="preserve"> </w:t>
      </w:r>
      <w:r>
        <w:t>регулированию</w:t>
      </w:r>
      <w:r>
        <w:rPr>
          <w:spacing w:val="-1"/>
        </w:rPr>
        <w:t xml:space="preserve"> </w:t>
      </w:r>
      <w:r>
        <w:t>в сфере</w:t>
      </w:r>
      <w:r>
        <w:rPr>
          <w:spacing w:val="2"/>
        </w:rPr>
        <w:t xml:space="preserve"> </w:t>
      </w:r>
      <w:r>
        <w:t>образования.</w:t>
      </w:r>
    </w:p>
    <w:sectPr w:rsidR="00EF62CE" w:rsidSect="00EF62CE">
      <w:pgSz w:w="11910" w:h="16840"/>
      <w:pgMar w:top="1040" w:right="74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D51D4B"/>
    <w:multiLevelType w:val="hybridMultilevel"/>
    <w:tmpl w:val="6CD0DFEA"/>
    <w:lvl w:ilvl="0" w:tplc="8D602AEA">
      <w:start w:val="3"/>
      <w:numFmt w:val="decimal"/>
      <w:lvlText w:val="%1"/>
      <w:lvlJc w:val="left"/>
      <w:pPr>
        <w:ind w:left="119" w:hanging="557"/>
        <w:jc w:val="left"/>
      </w:pPr>
      <w:rPr>
        <w:rFonts w:hint="default"/>
        <w:lang w:val="ru-RU" w:eastAsia="en-US" w:bidi="ar-SA"/>
      </w:rPr>
    </w:lvl>
    <w:lvl w:ilvl="1" w:tplc="CF882E14">
      <w:numFmt w:val="none"/>
      <w:lvlText w:val=""/>
      <w:lvlJc w:val="left"/>
      <w:pPr>
        <w:tabs>
          <w:tab w:val="num" w:pos="360"/>
        </w:tabs>
      </w:pPr>
    </w:lvl>
    <w:lvl w:ilvl="2" w:tplc="2E9469B2">
      <w:numFmt w:val="bullet"/>
      <w:lvlText w:val="•"/>
      <w:lvlJc w:val="left"/>
      <w:pPr>
        <w:ind w:left="2012" w:hanging="557"/>
      </w:pPr>
      <w:rPr>
        <w:rFonts w:hint="default"/>
        <w:lang w:val="ru-RU" w:eastAsia="en-US" w:bidi="ar-SA"/>
      </w:rPr>
    </w:lvl>
    <w:lvl w:ilvl="3" w:tplc="2A9E7A8C">
      <w:numFmt w:val="bullet"/>
      <w:lvlText w:val="•"/>
      <w:lvlJc w:val="left"/>
      <w:pPr>
        <w:ind w:left="2959" w:hanging="557"/>
      </w:pPr>
      <w:rPr>
        <w:rFonts w:hint="default"/>
        <w:lang w:val="ru-RU" w:eastAsia="en-US" w:bidi="ar-SA"/>
      </w:rPr>
    </w:lvl>
    <w:lvl w:ilvl="4" w:tplc="DBE80A08">
      <w:numFmt w:val="bullet"/>
      <w:lvlText w:val="•"/>
      <w:lvlJc w:val="left"/>
      <w:pPr>
        <w:ind w:left="3905" w:hanging="557"/>
      </w:pPr>
      <w:rPr>
        <w:rFonts w:hint="default"/>
        <w:lang w:val="ru-RU" w:eastAsia="en-US" w:bidi="ar-SA"/>
      </w:rPr>
    </w:lvl>
    <w:lvl w:ilvl="5" w:tplc="15885814">
      <w:numFmt w:val="bullet"/>
      <w:lvlText w:val="•"/>
      <w:lvlJc w:val="left"/>
      <w:pPr>
        <w:ind w:left="4852" w:hanging="557"/>
      </w:pPr>
      <w:rPr>
        <w:rFonts w:hint="default"/>
        <w:lang w:val="ru-RU" w:eastAsia="en-US" w:bidi="ar-SA"/>
      </w:rPr>
    </w:lvl>
    <w:lvl w:ilvl="6" w:tplc="52B8EB32">
      <w:numFmt w:val="bullet"/>
      <w:lvlText w:val="•"/>
      <w:lvlJc w:val="left"/>
      <w:pPr>
        <w:ind w:left="5798" w:hanging="557"/>
      </w:pPr>
      <w:rPr>
        <w:rFonts w:hint="default"/>
        <w:lang w:val="ru-RU" w:eastAsia="en-US" w:bidi="ar-SA"/>
      </w:rPr>
    </w:lvl>
    <w:lvl w:ilvl="7" w:tplc="A48E7B46">
      <w:numFmt w:val="bullet"/>
      <w:lvlText w:val="•"/>
      <w:lvlJc w:val="left"/>
      <w:pPr>
        <w:ind w:left="6744" w:hanging="557"/>
      </w:pPr>
      <w:rPr>
        <w:rFonts w:hint="default"/>
        <w:lang w:val="ru-RU" w:eastAsia="en-US" w:bidi="ar-SA"/>
      </w:rPr>
    </w:lvl>
    <w:lvl w:ilvl="8" w:tplc="A7CEF7C4">
      <w:numFmt w:val="bullet"/>
      <w:lvlText w:val="•"/>
      <w:lvlJc w:val="left"/>
      <w:pPr>
        <w:ind w:left="7691" w:hanging="557"/>
      </w:pPr>
      <w:rPr>
        <w:rFonts w:hint="default"/>
        <w:lang w:val="ru-RU" w:eastAsia="en-US" w:bidi="ar-SA"/>
      </w:rPr>
    </w:lvl>
  </w:abstractNum>
  <w:abstractNum w:abstractNumId="1" w15:restartNumberingAfterBreak="0">
    <w:nsid w:val="16EE61B4"/>
    <w:multiLevelType w:val="hybridMultilevel"/>
    <w:tmpl w:val="A344ED20"/>
    <w:lvl w:ilvl="0" w:tplc="82FEDF42">
      <w:start w:val="4"/>
      <w:numFmt w:val="decimal"/>
      <w:lvlText w:val="%1"/>
      <w:lvlJc w:val="left"/>
      <w:pPr>
        <w:ind w:left="119" w:hanging="614"/>
        <w:jc w:val="left"/>
      </w:pPr>
      <w:rPr>
        <w:rFonts w:hint="default"/>
        <w:lang w:val="ru-RU" w:eastAsia="en-US" w:bidi="ar-SA"/>
      </w:rPr>
    </w:lvl>
    <w:lvl w:ilvl="1" w:tplc="678613C2">
      <w:numFmt w:val="none"/>
      <w:lvlText w:val=""/>
      <w:lvlJc w:val="left"/>
      <w:pPr>
        <w:tabs>
          <w:tab w:val="num" w:pos="360"/>
        </w:tabs>
      </w:pPr>
    </w:lvl>
    <w:lvl w:ilvl="2" w:tplc="5EC29910">
      <w:numFmt w:val="bullet"/>
      <w:lvlText w:val="•"/>
      <w:lvlJc w:val="left"/>
      <w:pPr>
        <w:ind w:left="2012" w:hanging="614"/>
      </w:pPr>
      <w:rPr>
        <w:rFonts w:hint="default"/>
        <w:lang w:val="ru-RU" w:eastAsia="en-US" w:bidi="ar-SA"/>
      </w:rPr>
    </w:lvl>
    <w:lvl w:ilvl="3" w:tplc="7D5A5006">
      <w:numFmt w:val="bullet"/>
      <w:lvlText w:val="•"/>
      <w:lvlJc w:val="left"/>
      <w:pPr>
        <w:ind w:left="2959" w:hanging="614"/>
      </w:pPr>
      <w:rPr>
        <w:rFonts w:hint="default"/>
        <w:lang w:val="ru-RU" w:eastAsia="en-US" w:bidi="ar-SA"/>
      </w:rPr>
    </w:lvl>
    <w:lvl w:ilvl="4" w:tplc="600C15D6">
      <w:numFmt w:val="bullet"/>
      <w:lvlText w:val="•"/>
      <w:lvlJc w:val="left"/>
      <w:pPr>
        <w:ind w:left="3905" w:hanging="614"/>
      </w:pPr>
      <w:rPr>
        <w:rFonts w:hint="default"/>
        <w:lang w:val="ru-RU" w:eastAsia="en-US" w:bidi="ar-SA"/>
      </w:rPr>
    </w:lvl>
    <w:lvl w:ilvl="5" w:tplc="F35CB824">
      <w:numFmt w:val="bullet"/>
      <w:lvlText w:val="•"/>
      <w:lvlJc w:val="left"/>
      <w:pPr>
        <w:ind w:left="4852" w:hanging="614"/>
      </w:pPr>
      <w:rPr>
        <w:rFonts w:hint="default"/>
        <w:lang w:val="ru-RU" w:eastAsia="en-US" w:bidi="ar-SA"/>
      </w:rPr>
    </w:lvl>
    <w:lvl w:ilvl="6" w:tplc="AC1E8BB4">
      <w:numFmt w:val="bullet"/>
      <w:lvlText w:val="•"/>
      <w:lvlJc w:val="left"/>
      <w:pPr>
        <w:ind w:left="5798" w:hanging="614"/>
      </w:pPr>
      <w:rPr>
        <w:rFonts w:hint="default"/>
        <w:lang w:val="ru-RU" w:eastAsia="en-US" w:bidi="ar-SA"/>
      </w:rPr>
    </w:lvl>
    <w:lvl w:ilvl="7" w:tplc="FCA01656">
      <w:numFmt w:val="bullet"/>
      <w:lvlText w:val="•"/>
      <w:lvlJc w:val="left"/>
      <w:pPr>
        <w:ind w:left="6744" w:hanging="614"/>
      </w:pPr>
      <w:rPr>
        <w:rFonts w:hint="default"/>
        <w:lang w:val="ru-RU" w:eastAsia="en-US" w:bidi="ar-SA"/>
      </w:rPr>
    </w:lvl>
    <w:lvl w:ilvl="8" w:tplc="235CE398">
      <w:numFmt w:val="bullet"/>
      <w:lvlText w:val="•"/>
      <w:lvlJc w:val="left"/>
      <w:pPr>
        <w:ind w:left="7691" w:hanging="614"/>
      </w:pPr>
      <w:rPr>
        <w:rFonts w:hint="default"/>
        <w:lang w:val="ru-RU" w:eastAsia="en-US" w:bidi="ar-SA"/>
      </w:rPr>
    </w:lvl>
  </w:abstractNum>
  <w:abstractNum w:abstractNumId="2" w15:restartNumberingAfterBreak="0">
    <w:nsid w:val="18577506"/>
    <w:multiLevelType w:val="hybridMultilevel"/>
    <w:tmpl w:val="70760240"/>
    <w:lvl w:ilvl="0" w:tplc="B6FA09C0">
      <w:numFmt w:val="bullet"/>
      <w:lvlText w:val="-"/>
      <w:lvlJc w:val="left"/>
      <w:pPr>
        <w:ind w:left="119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340F992">
      <w:numFmt w:val="bullet"/>
      <w:lvlText w:val="•"/>
      <w:lvlJc w:val="left"/>
      <w:pPr>
        <w:ind w:left="1066" w:hanging="164"/>
      </w:pPr>
      <w:rPr>
        <w:rFonts w:hint="default"/>
        <w:lang w:val="ru-RU" w:eastAsia="en-US" w:bidi="ar-SA"/>
      </w:rPr>
    </w:lvl>
    <w:lvl w:ilvl="2" w:tplc="0DCC8706">
      <w:numFmt w:val="bullet"/>
      <w:lvlText w:val="•"/>
      <w:lvlJc w:val="left"/>
      <w:pPr>
        <w:ind w:left="2012" w:hanging="164"/>
      </w:pPr>
      <w:rPr>
        <w:rFonts w:hint="default"/>
        <w:lang w:val="ru-RU" w:eastAsia="en-US" w:bidi="ar-SA"/>
      </w:rPr>
    </w:lvl>
    <w:lvl w:ilvl="3" w:tplc="8FECDCA0">
      <w:numFmt w:val="bullet"/>
      <w:lvlText w:val="•"/>
      <w:lvlJc w:val="left"/>
      <w:pPr>
        <w:ind w:left="2959" w:hanging="164"/>
      </w:pPr>
      <w:rPr>
        <w:rFonts w:hint="default"/>
        <w:lang w:val="ru-RU" w:eastAsia="en-US" w:bidi="ar-SA"/>
      </w:rPr>
    </w:lvl>
    <w:lvl w:ilvl="4" w:tplc="8200B696">
      <w:numFmt w:val="bullet"/>
      <w:lvlText w:val="•"/>
      <w:lvlJc w:val="left"/>
      <w:pPr>
        <w:ind w:left="3905" w:hanging="164"/>
      </w:pPr>
      <w:rPr>
        <w:rFonts w:hint="default"/>
        <w:lang w:val="ru-RU" w:eastAsia="en-US" w:bidi="ar-SA"/>
      </w:rPr>
    </w:lvl>
    <w:lvl w:ilvl="5" w:tplc="10AAB550">
      <w:numFmt w:val="bullet"/>
      <w:lvlText w:val="•"/>
      <w:lvlJc w:val="left"/>
      <w:pPr>
        <w:ind w:left="4852" w:hanging="164"/>
      </w:pPr>
      <w:rPr>
        <w:rFonts w:hint="default"/>
        <w:lang w:val="ru-RU" w:eastAsia="en-US" w:bidi="ar-SA"/>
      </w:rPr>
    </w:lvl>
    <w:lvl w:ilvl="6" w:tplc="31001514">
      <w:numFmt w:val="bullet"/>
      <w:lvlText w:val="•"/>
      <w:lvlJc w:val="left"/>
      <w:pPr>
        <w:ind w:left="5798" w:hanging="164"/>
      </w:pPr>
      <w:rPr>
        <w:rFonts w:hint="default"/>
        <w:lang w:val="ru-RU" w:eastAsia="en-US" w:bidi="ar-SA"/>
      </w:rPr>
    </w:lvl>
    <w:lvl w:ilvl="7" w:tplc="1082BDE8">
      <w:numFmt w:val="bullet"/>
      <w:lvlText w:val="•"/>
      <w:lvlJc w:val="left"/>
      <w:pPr>
        <w:ind w:left="6744" w:hanging="164"/>
      </w:pPr>
      <w:rPr>
        <w:rFonts w:hint="default"/>
        <w:lang w:val="ru-RU" w:eastAsia="en-US" w:bidi="ar-SA"/>
      </w:rPr>
    </w:lvl>
    <w:lvl w:ilvl="8" w:tplc="F1781DB6">
      <w:numFmt w:val="bullet"/>
      <w:lvlText w:val="•"/>
      <w:lvlJc w:val="left"/>
      <w:pPr>
        <w:ind w:left="7691" w:hanging="164"/>
      </w:pPr>
      <w:rPr>
        <w:rFonts w:hint="default"/>
        <w:lang w:val="ru-RU" w:eastAsia="en-US" w:bidi="ar-SA"/>
      </w:rPr>
    </w:lvl>
  </w:abstractNum>
  <w:abstractNum w:abstractNumId="3" w15:restartNumberingAfterBreak="0">
    <w:nsid w:val="5F0F00DB"/>
    <w:multiLevelType w:val="hybridMultilevel"/>
    <w:tmpl w:val="C26C3C76"/>
    <w:lvl w:ilvl="0" w:tplc="D6CA918A">
      <w:start w:val="1"/>
      <w:numFmt w:val="decimal"/>
      <w:lvlText w:val="%1"/>
      <w:lvlJc w:val="left"/>
      <w:pPr>
        <w:ind w:left="119" w:hanging="587"/>
        <w:jc w:val="left"/>
      </w:pPr>
      <w:rPr>
        <w:rFonts w:hint="default"/>
        <w:lang w:val="ru-RU" w:eastAsia="en-US" w:bidi="ar-SA"/>
      </w:rPr>
    </w:lvl>
    <w:lvl w:ilvl="1" w:tplc="DB282410">
      <w:numFmt w:val="none"/>
      <w:lvlText w:val=""/>
      <w:lvlJc w:val="left"/>
      <w:pPr>
        <w:tabs>
          <w:tab w:val="num" w:pos="360"/>
        </w:tabs>
      </w:pPr>
    </w:lvl>
    <w:lvl w:ilvl="2" w:tplc="DC16F6FC">
      <w:numFmt w:val="bullet"/>
      <w:lvlText w:val="•"/>
      <w:lvlJc w:val="left"/>
      <w:pPr>
        <w:ind w:left="2896" w:hanging="587"/>
      </w:pPr>
      <w:rPr>
        <w:rFonts w:hint="default"/>
        <w:lang w:val="ru-RU" w:eastAsia="en-US" w:bidi="ar-SA"/>
      </w:rPr>
    </w:lvl>
    <w:lvl w:ilvl="3" w:tplc="DE587136">
      <w:numFmt w:val="bullet"/>
      <w:lvlText w:val="•"/>
      <w:lvlJc w:val="left"/>
      <w:pPr>
        <w:ind w:left="3732" w:hanging="587"/>
      </w:pPr>
      <w:rPr>
        <w:rFonts w:hint="default"/>
        <w:lang w:val="ru-RU" w:eastAsia="en-US" w:bidi="ar-SA"/>
      </w:rPr>
    </w:lvl>
    <w:lvl w:ilvl="4" w:tplc="A3CC5DDC">
      <w:numFmt w:val="bullet"/>
      <w:lvlText w:val="•"/>
      <w:lvlJc w:val="left"/>
      <w:pPr>
        <w:ind w:left="4568" w:hanging="587"/>
      </w:pPr>
      <w:rPr>
        <w:rFonts w:hint="default"/>
        <w:lang w:val="ru-RU" w:eastAsia="en-US" w:bidi="ar-SA"/>
      </w:rPr>
    </w:lvl>
    <w:lvl w:ilvl="5" w:tplc="458A1E88">
      <w:numFmt w:val="bullet"/>
      <w:lvlText w:val="•"/>
      <w:lvlJc w:val="left"/>
      <w:pPr>
        <w:ind w:left="5404" w:hanging="587"/>
      </w:pPr>
      <w:rPr>
        <w:rFonts w:hint="default"/>
        <w:lang w:val="ru-RU" w:eastAsia="en-US" w:bidi="ar-SA"/>
      </w:rPr>
    </w:lvl>
    <w:lvl w:ilvl="6" w:tplc="B1BE31F2">
      <w:numFmt w:val="bullet"/>
      <w:lvlText w:val="•"/>
      <w:lvlJc w:val="left"/>
      <w:pPr>
        <w:ind w:left="6240" w:hanging="587"/>
      </w:pPr>
      <w:rPr>
        <w:rFonts w:hint="default"/>
        <w:lang w:val="ru-RU" w:eastAsia="en-US" w:bidi="ar-SA"/>
      </w:rPr>
    </w:lvl>
    <w:lvl w:ilvl="7" w:tplc="65806F62">
      <w:numFmt w:val="bullet"/>
      <w:lvlText w:val="•"/>
      <w:lvlJc w:val="left"/>
      <w:pPr>
        <w:ind w:left="7076" w:hanging="587"/>
      </w:pPr>
      <w:rPr>
        <w:rFonts w:hint="default"/>
        <w:lang w:val="ru-RU" w:eastAsia="en-US" w:bidi="ar-SA"/>
      </w:rPr>
    </w:lvl>
    <w:lvl w:ilvl="8" w:tplc="5FC8FC36">
      <w:numFmt w:val="bullet"/>
      <w:lvlText w:val="•"/>
      <w:lvlJc w:val="left"/>
      <w:pPr>
        <w:ind w:left="7912" w:hanging="587"/>
      </w:pPr>
      <w:rPr>
        <w:rFonts w:hint="default"/>
        <w:lang w:val="ru-RU" w:eastAsia="en-US" w:bidi="ar-SA"/>
      </w:rPr>
    </w:lvl>
  </w:abstractNum>
  <w:abstractNum w:abstractNumId="4" w15:restartNumberingAfterBreak="0">
    <w:nsid w:val="78036388"/>
    <w:multiLevelType w:val="hybridMultilevel"/>
    <w:tmpl w:val="2728739C"/>
    <w:lvl w:ilvl="0" w:tplc="C5307860">
      <w:start w:val="2"/>
      <w:numFmt w:val="decimal"/>
      <w:lvlText w:val="%1"/>
      <w:lvlJc w:val="left"/>
      <w:pPr>
        <w:ind w:left="119" w:hanging="499"/>
        <w:jc w:val="left"/>
      </w:pPr>
      <w:rPr>
        <w:rFonts w:hint="default"/>
        <w:lang w:val="ru-RU" w:eastAsia="en-US" w:bidi="ar-SA"/>
      </w:rPr>
    </w:lvl>
    <w:lvl w:ilvl="1" w:tplc="864A332A">
      <w:numFmt w:val="none"/>
      <w:lvlText w:val=""/>
      <w:lvlJc w:val="left"/>
      <w:pPr>
        <w:tabs>
          <w:tab w:val="num" w:pos="360"/>
        </w:tabs>
      </w:pPr>
    </w:lvl>
    <w:lvl w:ilvl="2" w:tplc="36C827C2">
      <w:numFmt w:val="bullet"/>
      <w:lvlText w:val="•"/>
      <w:lvlJc w:val="left"/>
      <w:pPr>
        <w:ind w:left="3056" w:hanging="499"/>
      </w:pPr>
      <w:rPr>
        <w:rFonts w:hint="default"/>
        <w:lang w:val="ru-RU" w:eastAsia="en-US" w:bidi="ar-SA"/>
      </w:rPr>
    </w:lvl>
    <w:lvl w:ilvl="3" w:tplc="9FCE35E0">
      <w:numFmt w:val="bullet"/>
      <w:lvlText w:val="•"/>
      <w:lvlJc w:val="left"/>
      <w:pPr>
        <w:ind w:left="3872" w:hanging="499"/>
      </w:pPr>
      <w:rPr>
        <w:rFonts w:hint="default"/>
        <w:lang w:val="ru-RU" w:eastAsia="en-US" w:bidi="ar-SA"/>
      </w:rPr>
    </w:lvl>
    <w:lvl w:ilvl="4" w:tplc="1CD203A0">
      <w:numFmt w:val="bullet"/>
      <w:lvlText w:val="•"/>
      <w:lvlJc w:val="left"/>
      <w:pPr>
        <w:ind w:left="4688" w:hanging="499"/>
      </w:pPr>
      <w:rPr>
        <w:rFonts w:hint="default"/>
        <w:lang w:val="ru-RU" w:eastAsia="en-US" w:bidi="ar-SA"/>
      </w:rPr>
    </w:lvl>
    <w:lvl w:ilvl="5" w:tplc="72D4CB0A">
      <w:numFmt w:val="bullet"/>
      <w:lvlText w:val="•"/>
      <w:lvlJc w:val="left"/>
      <w:pPr>
        <w:ind w:left="5504" w:hanging="499"/>
      </w:pPr>
      <w:rPr>
        <w:rFonts w:hint="default"/>
        <w:lang w:val="ru-RU" w:eastAsia="en-US" w:bidi="ar-SA"/>
      </w:rPr>
    </w:lvl>
    <w:lvl w:ilvl="6" w:tplc="F4785B82">
      <w:numFmt w:val="bullet"/>
      <w:lvlText w:val="•"/>
      <w:lvlJc w:val="left"/>
      <w:pPr>
        <w:ind w:left="6320" w:hanging="499"/>
      </w:pPr>
      <w:rPr>
        <w:rFonts w:hint="default"/>
        <w:lang w:val="ru-RU" w:eastAsia="en-US" w:bidi="ar-SA"/>
      </w:rPr>
    </w:lvl>
    <w:lvl w:ilvl="7" w:tplc="131EEAE0">
      <w:numFmt w:val="bullet"/>
      <w:lvlText w:val="•"/>
      <w:lvlJc w:val="left"/>
      <w:pPr>
        <w:ind w:left="7136" w:hanging="499"/>
      </w:pPr>
      <w:rPr>
        <w:rFonts w:hint="default"/>
        <w:lang w:val="ru-RU" w:eastAsia="en-US" w:bidi="ar-SA"/>
      </w:rPr>
    </w:lvl>
    <w:lvl w:ilvl="8" w:tplc="39F28042">
      <w:numFmt w:val="bullet"/>
      <w:lvlText w:val="•"/>
      <w:lvlJc w:val="left"/>
      <w:pPr>
        <w:ind w:left="7952" w:hanging="499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EF62CE"/>
    <w:rsid w:val="004C71E6"/>
    <w:rsid w:val="007F111A"/>
    <w:rsid w:val="008A26CE"/>
    <w:rsid w:val="00B74091"/>
    <w:rsid w:val="00EF6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EA687"/>
  <w15:docId w15:val="{40FF8B63-79B4-44C5-A8E4-D8348BB596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EF62CE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F62C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F62CE"/>
    <w:pPr>
      <w:ind w:left="119"/>
      <w:jc w:val="both"/>
    </w:pPr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EF62CE"/>
    <w:pPr>
      <w:spacing w:line="319" w:lineRule="exact"/>
      <w:ind w:left="1738"/>
      <w:jc w:val="both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EF62CE"/>
    <w:pPr>
      <w:ind w:left="119"/>
      <w:jc w:val="both"/>
    </w:pPr>
  </w:style>
  <w:style w:type="paragraph" w:customStyle="1" w:styleId="TableParagraph">
    <w:name w:val="Table Paragraph"/>
    <w:basedOn w:val="a"/>
    <w:uiPriority w:val="1"/>
    <w:qFormat/>
    <w:rsid w:val="00EF62CE"/>
  </w:style>
  <w:style w:type="paragraph" w:styleId="a5">
    <w:name w:val="Balloon Text"/>
    <w:basedOn w:val="a"/>
    <w:link w:val="a6"/>
    <w:uiPriority w:val="99"/>
    <w:semiHidden/>
    <w:unhideWhenUsed/>
    <w:rsid w:val="007F111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F111A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No Spacing"/>
    <w:uiPriority w:val="99"/>
    <w:qFormat/>
    <w:rsid w:val="007F111A"/>
    <w:pPr>
      <w:widowControl/>
      <w:autoSpaceDE/>
      <w:autoSpaceDN/>
    </w:pPr>
    <w:rPr>
      <w:rFonts w:ascii="Calibri" w:eastAsia="Times New Roman" w:hAnsi="Calibri" w:cs="Times New Roman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1168</Words>
  <Characters>6664</Characters>
  <Application>Microsoft Office Word</Application>
  <DocSecurity>0</DocSecurity>
  <Lines>55</Lines>
  <Paragraphs>15</Paragraphs>
  <ScaleCrop>false</ScaleCrop>
  <Company>Reanimator Extreme Edition</Company>
  <LinksUpToDate>false</LinksUpToDate>
  <CharactersWithSpaces>7817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Admin</cp:lastModifiedBy>
  <cp:revision>5</cp:revision>
  <dcterms:created xsi:type="dcterms:W3CDTF">2022-01-24T17:01:00Z</dcterms:created>
  <dcterms:modified xsi:type="dcterms:W3CDTF">2022-01-24T20:37:00Z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2022-01-24T00:00:00Z</vt:filetime>
  </property>
</Properties>
</file>